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2B86" w14:textId="77777777" w:rsidR="007910E5" w:rsidRPr="000620D2" w:rsidRDefault="007910E5" w:rsidP="005658CA">
      <w:pPr>
        <w:rPr>
          <w:rFonts w:ascii="Verdana" w:hAnsi="Verdana" w:cs="Verdana"/>
          <w:b/>
          <w:bCs/>
          <w:sz w:val="18"/>
          <w:szCs w:val="18"/>
        </w:rPr>
      </w:pPr>
    </w:p>
    <w:p w14:paraId="7032A7F7" w14:textId="77777777" w:rsidR="007910E5" w:rsidRPr="000620D2" w:rsidRDefault="007910E5" w:rsidP="005658CA">
      <w:pPr>
        <w:rPr>
          <w:rFonts w:ascii="Verdana" w:hAnsi="Verdana" w:cs="Verdana"/>
          <w:b/>
          <w:bCs/>
          <w:sz w:val="18"/>
          <w:szCs w:val="18"/>
        </w:rPr>
      </w:pPr>
    </w:p>
    <w:p w14:paraId="6262AB56" w14:textId="77777777" w:rsidR="007910E5" w:rsidRPr="000620D2" w:rsidRDefault="007910E5" w:rsidP="005658CA">
      <w:pPr>
        <w:rPr>
          <w:rFonts w:ascii="Verdana" w:hAnsi="Verdana" w:cs="Verdana"/>
          <w:b/>
          <w:bCs/>
          <w:sz w:val="18"/>
          <w:szCs w:val="18"/>
        </w:rPr>
      </w:pPr>
    </w:p>
    <w:p w14:paraId="7E53DEC6" w14:textId="77777777" w:rsidR="007910E5" w:rsidRPr="000620D2" w:rsidRDefault="007910E5" w:rsidP="005658CA">
      <w:pPr>
        <w:rPr>
          <w:rFonts w:ascii="Verdana" w:hAnsi="Verdana" w:cs="Verdana"/>
          <w:b/>
          <w:bCs/>
          <w:sz w:val="18"/>
          <w:szCs w:val="18"/>
        </w:rPr>
      </w:pPr>
    </w:p>
    <w:p w14:paraId="271BDE29" w14:textId="09344BA4" w:rsidR="005658CA" w:rsidRPr="000620D2" w:rsidRDefault="005658CA" w:rsidP="005658CA">
      <w:pPr>
        <w:rPr>
          <w:rFonts w:ascii="Verdana" w:hAnsi="Verdana" w:cs="Verdana"/>
          <w:b/>
          <w:bCs/>
          <w:sz w:val="18"/>
          <w:szCs w:val="18"/>
        </w:rPr>
      </w:pPr>
      <w:r w:rsidRPr="009A02B6">
        <w:rPr>
          <w:rFonts w:ascii="Verdana" w:hAnsi="Verdana" w:cs="Verdana"/>
          <w:b/>
          <w:bCs/>
          <w:sz w:val="18"/>
          <w:szCs w:val="18"/>
        </w:rPr>
        <w:t>OBJEDNÁVKA ev. č. SCD:</w:t>
      </w:r>
      <w:r w:rsidRPr="009A02B6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 w:rsidR="00C0335C">
        <w:rPr>
          <w:rFonts w:ascii="Verdana" w:hAnsi="Verdana" w:cs="Verdana"/>
          <w:b/>
          <w:bCs/>
          <w:color w:val="000000"/>
          <w:sz w:val="18"/>
          <w:szCs w:val="18"/>
        </w:rPr>
        <w:t>26</w:t>
      </w:r>
      <w:r w:rsidRPr="009A02B6">
        <w:rPr>
          <w:rFonts w:ascii="Verdana" w:hAnsi="Verdana" w:cs="Verdana"/>
          <w:b/>
          <w:bCs/>
          <w:color w:val="000000"/>
          <w:sz w:val="18"/>
          <w:szCs w:val="18"/>
        </w:rPr>
        <w:t>/2</w:t>
      </w:r>
      <w:r w:rsidRPr="009A02B6">
        <w:rPr>
          <w:rFonts w:ascii="Verdana" w:hAnsi="Verdana" w:cs="Verdana"/>
          <w:b/>
          <w:bCs/>
          <w:sz w:val="18"/>
          <w:szCs w:val="18"/>
        </w:rPr>
        <w:t>02</w:t>
      </w:r>
      <w:r w:rsidR="00C0335C">
        <w:rPr>
          <w:rFonts w:ascii="Verdana" w:hAnsi="Verdana" w:cs="Verdana"/>
          <w:b/>
          <w:bCs/>
          <w:sz w:val="18"/>
          <w:szCs w:val="18"/>
        </w:rPr>
        <w:t>5</w:t>
      </w:r>
      <w:r w:rsidRPr="009A02B6">
        <w:rPr>
          <w:rFonts w:ascii="Verdana" w:hAnsi="Verdana" w:cs="Verdana"/>
          <w:b/>
          <w:bCs/>
          <w:sz w:val="18"/>
          <w:szCs w:val="18"/>
        </w:rPr>
        <w:t>/</w:t>
      </w:r>
      <w:proofErr w:type="spellStart"/>
      <w:r w:rsidRPr="009A02B6">
        <w:rPr>
          <w:rFonts w:ascii="Verdana" w:hAnsi="Verdana" w:cs="Verdana"/>
          <w:b/>
          <w:bCs/>
          <w:sz w:val="18"/>
          <w:szCs w:val="18"/>
        </w:rPr>
        <w:t>obj</w:t>
      </w:r>
      <w:proofErr w:type="spellEnd"/>
      <w:r w:rsidRPr="009A02B6">
        <w:rPr>
          <w:rFonts w:ascii="Verdana" w:hAnsi="Verdana" w:cs="Verdana"/>
          <w:b/>
          <w:bCs/>
          <w:sz w:val="18"/>
          <w:szCs w:val="18"/>
        </w:rPr>
        <w:t>.</w:t>
      </w:r>
    </w:p>
    <w:p w14:paraId="7326A21C" w14:textId="6CE42848" w:rsidR="005658CA" w:rsidRPr="000620D2" w:rsidRDefault="005658CA" w:rsidP="005658CA">
      <w:pPr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b/>
          <w:bCs/>
          <w:sz w:val="18"/>
          <w:szCs w:val="18"/>
        </w:rPr>
        <w:t xml:space="preserve">Bratislava, </w:t>
      </w:r>
      <w:r w:rsidR="00761B8E" w:rsidRPr="000620D2">
        <w:rPr>
          <w:rFonts w:ascii="Verdana" w:hAnsi="Verdana" w:cs="Verdana"/>
          <w:b/>
          <w:bCs/>
          <w:color w:val="000000"/>
          <w:sz w:val="18"/>
          <w:szCs w:val="18"/>
        </w:rPr>
        <w:t xml:space="preserve">dňa: </w:t>
      </w:r>
      <w:r w:rsidR="00C0335C">
        <w:rPr>
          <w:rFonts w:ascii="Verdana" w:hAnsi="Verdana" w:cs="Verdana"/>
          <w:b/>
          <w:bCs/>
          <w:color w:val="000000"/>
          <w:sz w:val="18"/>
          <w:szCs w:val="18"/>
        </w:rPr>
        <w:t>8.septembra</w:t>
      </w:r>
      <w:r w:rsidR="009A02B6">
        <w:rPr>
          <w:rFonts w:ascii="Verdana" w:hAnsi="Verdana" w:cs="Verdana"/>
          <w:b/>
          <w:bCs/>
          <w:color w:val="000000"/>
          <w:sz w:val="18"/>
          <w:szCs w:val="18"/>
        </w:rPr>
        <w:t xml:space="preserve"> 202</w:t>
      </w:r>
      <w:r w:rsidR="00C0335C">
        <w:rPr>
          <w:rFonts w:ascii="Verdana" w:hAnsi="Verdana" w:cs="Verdana"/>
          <w:b/>
          <w:bCs/>
          <w:color w:val="000000"/>
          <w:sz w:val="18"/>
          <w:szCs w:val="18"/>
        </w:rPr>
        <w:t>5</w:t>
      </w:r>
    </w:p>
    <w:p w14:paraId="2C25F67F" w14:textId="77777777" w:rsidR="005658CA" w:rsidRPr="000620D2" w:rsidRDefault="005658CA" w:rsidP="005658CA">
      <w:pPr>
        <w:rPr>
          <w:rFonts w:ascii="Verdana" w:hAnsi="Verdana" w:cs="Verdana"/>
          <w:sz w:val="18"/>
          <w:szCs w:val="18"/>
        </w:rPr>
      </w:pPr>
    </w:p>
    <w:p w14:paraId="476E3663" w14:textId="77777777" w:rsidR="005658CA" w:rsidRPr="000620D2" w:rsidRDefault="005658CA" w:rsidP="005658CA">
      <w:pPr>
        <w:autoSpaceDE w:val="0"/>
        <w:rPr>
          <w:rFonts w:ascii="Verdana" w:hAnsi="Verdana" w:cs="Verdana"/>
          <w:b/>
          <w:sz w:val="18"/>
          <w:szCs w:val="18"/>
        </w:rPr>
      </w:pPr>
      <w:r w:rsidRPr="000620D2">
        <w:rPr>
          <w:rFonts w:ascii="Verdana" w:hAnsi="Verdana" w:cs="Verdana"/>
          <w:b/>
          <w:sz w:val="18"/>
          <w:szCs w:val="18"/>
          <w:u w:val="single"/>
        </w:rPr>
        <w:t xml:space="preserve">Objednávateľ: </w:t>
      </w:r>
    </w:p>
    <w:p w14:paraId="6A293C0B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b/>
          <w:sz w:val="18"/>
          <w:szCs w:val="18"/>
        </w:rPr>
        <w:t>Názov: Slovenské centrum dizajnu</w:t>
      </w:r>
    </w:p>
    <w:p w14:paraId="4AF16828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zastúpené: Mgr. Art. Maroš Schmidt</w:t>
      </w:r>
    </w:p>
    <w:p w14:paraId="2A35B188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Sídlo: Jakubovo nám. č. 12</w:t>
      </w:r>
    </w:p>
    <w:p w14:paraId="68E87091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814 99  Bratislava</w:t>
      </w:r>
    </w:p>
    <w:p w14:paraId="3833536D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Štátna príspevková organizácia MK SR</w:t>
      </w:r>
    </w:p>
    <w:p w14:paraId="241453E4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IČO: 00699993</w:t>
      </w:r>
    </w:p>
    <w:p w14:paraId="3AE31CC2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DIČ: 2020831329</w:t>
      </w:r>
    </w:p>
    <w:p w14:paraId="35D30A88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IČ DPH: SK2020831329</w:t>
      </w:r>
    </w:p>
    <w:p w14:paraId="7C47C4E4" w14:textId="77777777" w:rsidR="005658CA" w:rsidRPr="000620D2" w:rsidRDefault="005658CA" w:rsidP="005658CA">
      <w:pPr>
        <w:autoSpaceDE w:val="0"/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>Bankové spojenie: Štátna pokladnica</w:t>
      </w:r>
    </w:p>
    <w:p w14:paraId="68595596" w14:textId="77777777" w:rsidR="005658CA" w:rsidRPr="000620D2" w:rsidRDefault="005658CA" w:rsidP="005658CA">
      <w:pPr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 xml:space="preserve">IBAN: SK92 8180 0000 0070 0023 9814 </w:t>
      </w:r>
    </w:p>
    <w:p w14:paraId="463557F3" w14:textId="77777777" w:rsidR="005658CA" w:rsidRPr="000620D2" w:rsidRDefault="005658CA" w:rsidP="005658CA">
      <w:pPr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 xml:space="preserve">IBAN: SK50 8180 0000 0070 0007 0238 </w:t>
      </w:r>
    </w:p>
    <w:p w14:paraId="077BD3CE" w14:textId="77777777" w:rsidR="005658CA" w:rsidRPr="000620D2" w:rsidRDefault="005658CA" w:rsidP="005658CA">
      <w:pPr>
        <w:rPr>
          <w:rFonts w:ascii="Verdana" w:hAnsi="Verdana" w:cs="Verdana"/>
          <w:sz w:val="18"/>
          <w:szCs w:val="18"/>
        </w:rPr>
      </w:pPr>
    </w:p>
    <w:p w14:paraId="34794719" w14:textId="77777777" w:rsidR="005658CA" w:rsidRPr="000620D2" w:rsidRDefault="005658CA" w:rsidP="005658CA">
      <w:pPr>
        <w:rPr>
          <w:rFonts w:ascii="Verdana" w:hAnsi="Verdana" w:cs="Verdana"/>
          <w:b/>
          <w:bCs/>
          <w:sz w:val="18"/>
          <w:szCs w:val="18"/>
        </w:rPr>
      </w:pPr>
      <w:r w:rsidRPr="000620D2">
        <w:rPr>
          <w:rFonts w:ascii="Verdana" w:hAnsi="Verdana" w:cs="Verdana"/>
          <w:b/>
          <w:bCs/>
          <w:sz w:val="18"/>
          <w:szCs w:val="18"/>
          <w:u w:val="single"/>
        </w:rPr>
        <w:t>Dodávateľ:</w:t>
      </w:r>
    </w:p>
    <w:p w14:paraId="05B19EA3" w14:textId="1937F108" w:rsidR="00715F39" w:rsidRPr="000620D2" w:rsidRDefault="00E35F98" w:rsidP="00E35F98">
      <w:pPr>
        <w:rPr>
          <w:rFonts w:ascii="Verdana" w:hAnsi="Verdana" w:cs="Verdana"/>
          <w:b/>
          <w:bCs/>
          <w:sz w:val="18"/>
          <w:szCs w:val="18"/>
        </w:rPr>
      </w:pPr>
      <w:r w:rsidRPr="000620D2">
        <w:rPr>
          <w:rFonts w:ascii="Verdana" w:hAnsi="Verdana" w:cs="Verdana"/>
          <w:b/>
          <w:bCs/>
          <w:sz w:val="18"/>
          <w:szCs w:val="18"/>
        </w:rPr>
        <w:t xml:space="preserve">Názov: </w:t>
      </w:r>
      <w:r w:rsidR="00715F39" w:rsidRPr="000620D2">
        <w:rPr>
          <w:rFonts w:ascii="Verdana" w:hAnsi="Verdana" w:cs="Verdana"/>
          <w:b/>
          <w:bCs/>
          <w:sz w:val="18"/>
          <w:szCs w:val="18"/>
        </w:rPr>
        <w:t xml:space="preserve">Jitka </w:t>
      </w:r>
      <w:proofErr w:type="spellStart"/>
      <w:r w:rsidR="00715F39" w:rsidRPr="000620D2">
        <w:rPr>
          <w:rFonts w:ascii="Verdana" w:hAnsi="Verdana" w:cs="Verdana"/>
          <w:b/>
          <w:bCs/>
          <w:sz w:val="18"/>
          <w:szCs w:val="18"/>
        </w:rPr>
        <w:t>Mad</w:t>
      </w:r>
      <w:r w:rsidR="001A77C4" w:rsidRPr="000620D2">
        <w:rPr>
          <w:rFonts w:ascii="Verdana" w:hAnsi="Verdana" w:cs="Verdana"/>
          <w:b/>
          <w:bCs/>
          <w:sz w:val="18"/>
          <w:szCs w:val="18"/>
        </w:rPr>
        <w:t>a</w:t>
      </w:r>
      <w:r w:rsidR="00715F39" w:rsidRPr="000620D2">
        <w:rPr>
          <w:rFonts w:ascii="Verdana" w:hAnsi="Verdana" w:cs="Verdana"/>
          <w:b/>
          <w:bCs/>
          <w:sz w:val="18"/>
          <w:szCs w:val="18"/>
        </w:rPr>
        <w:t>rásová</w:t>
      </w:r>
      <w:proofErr w:type="spellEnd"/>
    </w:p>
    <w:p w14:paraId="7BB84AA1" w14:textId="681409A8" w:rsidR="00903F75" w:rsidRPr="000620D2" w:rsidRDefault="00903F75" w:rsidP="00E35F98">
      <w:pPr>
        <w:rPr>
          <w:rFonts w:ascii="Verdana" w:hAnsi="Verdana" w:cs="Verdana"/>
          <w:b/>
          <w:bCs/>
          <w:sz w:val="18"/>
          <w:szCs w:val="18"/>
        </w:rPr>
      </w:pPr>
      <w:r w:rsidRPr="000620D2">
        <w:rPr>
          <w:rFonts w:ascii="Verdana" w:hAnsi="Verdana" w:cs="Verdana"/>
          <w:b/>
          <w:bCs/>
          <w:sz w:val="18"/>
          <w:szCs w:val="18"/>
        </w:rPr>
        <w:t>Sládkovičova 1, 811 06 Bratislava</w:t>
      </w:r>
    </w:p>
    <w:p w14:paraId="5AF299AB" w14:textId="72F134C0" w:rsidR="00E35F98" w:rsidRPr="000620D2" w:rsidRDefault="00E35F98" w:rsidP="00E35F98">
      <w:pPr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 xml:space="preserve">IČO: </w:t>
      </w:r>
      <w:r w:rsidR="001A77C4" w:rsidRPr="000620D2">
        <w:rPr>
          <w:rFonts w:ascii="Verdana" w:hAnsi="Verdana" w:cs="Verdana"/>
          <w:sz w:val="18"/>
          <w:szCs w:val="18"/>
        </w:rPr>
        <w:t>48004596</w:t>
      </w:r>
    </w:p>
    <w:p w14:paraId="27FE2DE8" w14:textId="2A8196EC" w:rsidR="00E35F98" w:rsidRPr="000620D2" w:rsidRDefault="00E35F98" w:rsidP="00E35F98">
      <w:pPr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 xml:space="preserve">DIČ: </w:t>
      </w:r>
      <w:r w:rsidR="001A77C4" w:rsidRPr="000620D2">
        <w:rPr>
          <w:rFonts w:ascii="Verdana" w:hAnsi="Verdana" w:cs="Verdana"/>
          <w:sz w:val="18"/>
          <w:szCs w:val="18"/>
        </w:rPr>
        <w:t>2024184767</w:t>
      </w:r>
    </w:p>
    <w:p w14:paraId="2C7CBEDE" w14:textId="4887A83C" w:rsidR="00E35F98" w:rsidRPr="000620D2" w:rsidRDefault="00E35F98" w:rsidP="00E35F98">
      <w:pPr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 xml:space="preserve">Bankové spojenie: </w:t>
      </w:r>
      <w:r w:rsidR="001A77C4" w:rsidRPr="000620D2">
        <w:rPr>
          <w:rFonts w:ascii="Verdana" w:hAnsi="Verdana" w:cs="Verdana"/>
          <w:sz w:val="18"/>
          <w:szCs w:val="18"/>
        </w:rPr>
        <w:t>Tatra banka s.r.o.</w:t>
      </w:r>
    </w:p>
    <w:p w14:paraId="48B31A26" w14:textId="242703C1" w:rsidR="00E35F98" w:rsidRPr="000620D2" w:rsidRDefault="00E35F98" w:rsidP="00E35F98">
      <w:pPr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 xml:space="preserve">IBAN </w:t>
      </w:r>
      <w:r w:rsidR="001A77C4" w:rsidRPr="000620D2">
        <w:rPr>
          <w:rFonts w:ascii="Verdana" w:hAnsi="Verdana" w:cs="Verdana"/>
          <w:sz w:val="18"/>
          <w:szCs w:val="18"/>
        </w:rPr>
        <w:t>SK88 11000000002942463753</w:t>
      </w:r>
    </w:p>
    <w:p w14:paraId="19FEF2EE" w14:textId="07C7DB62" w:rsidR="00E35F98" w:rsidRPr="000620D2" w:rsidRDefault="00E35F98" w:rsidP="00E35F98">
      <w:pPr>
        <w:rPr>
          <w:rFonts w:ascii="Verdana" w:hAnsi="Verdana" w:cs="Verdana"/>
          <w:sz w:val="18"/>
          <w:szCs w:val="18"/>
        </w:rPr>
      </w:pPr>
      <w:r w:rsidRPr="000620D2">
        <w:rPr>
          <w:rFonts w:ascii="Verdana" w:hAnsi="Verdana" w:cs="Verdana"/>
          <w:sz w:val="18"/>
          <w:szCs w:val="18"/>
        </w:rPr>
        <w:t xml:space="preserve">SWIFT </w:t>
      </w:r>
      <w:r w:rsidR="001A77C4" w:rsidRPr="000620D2">
        <w:rPr>
          <w:rFonts w:ascii="Verdana" w:hAnsi="Verdana" w:cs="Verdana"/>
          <w:sz w:val="18"/>
          <w:szCs w:val="18"/>
        </w:rPr>
        <w:t>TATRSKBX</w:t>
      </w:r>
    </w:p>
    <w:p w14:paraId="5984CABD" w14:textId="77777777" w:rsidR="005658CA" w:rsidRPr="000620D2" w:rsidRDefault="005658CA" w:rsidP="005658CA">
      <w:pPr>
        <w:rPr>
          <w:rFonts w:ascii="Verdana" w:hAnsi="Verdana" w:cs="Verdana"/>
          <w:b/>
          <w:bCs/>
          <w:sz w:val="18"/>
          <w:szCs w:val="18"/>
        </w:rPr>
      </w:pPr>
    </w:p>
    <w:p w14:paraId="56629F95" w14:textId="77777777" w:rsidR="005658CA" w:rsidRPr="000620D2" w:rsidRDefault="005658CA" w:rsidP="005658CA">
      <w:pPr>
        <w:rPr>
          <w:rFonts w:ascii="Verdana" w:hAnsi="Verdana" w:cs="Verdana"/>
          <w:b/>
          <w:bCs/>
          <w:sz w:val="18"/>
          <w:szCs w:val="18"/>
        </w:rPr>
      </w:pPr>
    </w:p>
    <w:p w14:paraId="2090F8B0" w14:textId="77777777" w:rsidR="005658CA" w:rsidRPr="000620D2" w:rsidRDefault="005658CA" w:rsidP="005658CA">
      <w:pPr>
        <w:ind w:left="2124" w:hanging="2124"/>
        <w:rPr>
          <w:rFonts w:ascii="Verdana" w:eastAsia="font840" w:hAnsi="Verdana" w:cs="Verdana"/>
          <w:sz w:val="18"/>
          <w:szCs w:val="18"/>
        </w:rPr>
      </w:pPr>
      <w:r w:rsidRPr="000620D2">
        <w:rPr>
          <w:rFonts w:ascii="Verdana" w:hAnsi="Verdana" w:cs="Verdana"/>
          <w:b/>
          <w:sz w:val="18"/>
          <w:szCs w:val="18"/>
          <w:u w:val="single"/>
        </w:rPr>
        <w:t xml:space="preserve">POPIS OBJEDNANÉHO PLNENIA: </w:t>
      </w:r>
    </w:p>
    <w:p w14:paraId="605C37A5" w14:textId="5E752794" w:rsidR="00C0335C" w:rsidRDefault="00C0335C" w:rsidP="000620D2">
      <w:pPr>
        <w:rPr>
          <w:rFonts w:ascii="Verdana" w:hAnsi="Verdana" w:cs="Segoe UI"/>
          <w:color w:val="212121"/>
          <w:sz w:val="18"/>
          <w:szCs w:val="18"/>
          <w:lang w:eastAsia="sk-SK"/>
        </w:rPr>
      </w:pPr>
      <w:r>
        <w:rPr>
          <w:rFonts w:ascii="Verdana" w:hAnsi="Verdana" w:cs="Segoe UI"/>
          <w:color w:val="212121"/>
          <w:sz w:val="18"/>
          <w:szCs w:val="18"/>
          <w:lang w:eastAsia="sk-SK"/>
        </w:rPr>
        <w:t>Na základe cenovej ponuky zo dňa 5.9.2025, si u Vás objednávame</w:t>
      </w:r>
    </w:p>
    <w:p w14:paraId="1496864F" w14:textId="7C9443B1" w:rsidR="00761B8E" w:rsidRDefault="00C0335C" w:rsidP="000620D2">
      <w:pPr>
        <w:rPr>
          <w:rFonts w:ascii="Verdana" w:hAnsi="Verdana" w:cs="Segoe UI"/>
          <w:color w:val="212121"/>
          <w:sz w:val="18"/>
          <w:szCs w:val="18"/>
          <w:lang w:eastAsia="sk-SK"/>
        </w:rPr>
      </w:pPr>
      <w:r>
        <w:rPr>
          <w:rFonts w:ascii="Verdana" w:hAnsi="Verdana" w:cs="Segoe UI"/>
          <w:color w:val="212121"/>
          <w:sz w:val="18"/>
          <w:szCs w:val="18"/>
          <w:lang w:eastAsia="sk-SK"/>
        </w:rPr>
        <w:t>j</w:t>
      </w:r>
      <w:r w:rsidR="00761B8E" w:rsidRPr="000620D2">
        <w:rPr>
          <w:rFonts w:ascii="Verdana" w:hAnsi="Verdana" w:cs="Segoe UI"/>
          <w:color w:val="212121"/>
          <w:sz w:val="18"/>
          <w:szCs w:val="18"/>
          <w:lang w:eastAsia="sk-SK"/>
        </w:rPr>
        <w:t>azykov</w:t>
      </w:r>
      <w:r>
        <w:rPr>
          <w:rFonts w:ascii="Verdana" w:hAnsi="Verdana" w:cs="Segoe UI"/>
          <w:color w:val="212121"/>
          <w:sz w:val="18"/>
          <w:szCs w:val="18"/>
          <w:lang w:eastAsia="sk-SK"/>
        </w:rPr>
        <w:t xml:space="preserve">ú </w:t>
      </w:r>
      <w:r w:rsidR="00761B8E" w:rsidRPr="000620D2">
        <w:rPr>
          <w:rFonts w:ascii="Verdana" w:hAnsi="Verdana" w:cs="Segoe UI"/>
          <w:color w:val="212121"/>
          <w:sz w:val="18"/>
          <w:szCs w:val="18"/>
          <w:lang w:eastAsia="sk-SK"/>
        </w:rPr>
        <w:t>korektúr</w:t>
      </w:r>
      <w:r>
        <w:rPr>
          <w:rFonts w:ascii="Verdana" w:hAnsi="Verdana" w:cs="Segoe UI"/>
          <w:color w:val="212121"/>
          <w:sz w:val="18"/>
          <w:szCs w:val="18"/>
          <w:lang w:eastAsia="sk-SK"/>
        </w:rPr>
        <w:t>u</w:t>
      </w:r>
      <w:r w:rsidR="00761B8E" w:rsidRPr="000620D2">
        <w:rPr>
          <w:rFonts w:ascii="Verdana" w:hAnsi="Verdana" w:cs="Segoe UI"/>
          <w:color w:val="212121"/>
          <w:sz w:val="18"/>
          <w:szCs w:val="18"/>
          <w:lang w:eastAsia="sk-SK"/>
        </w:rPr>
        <w:t xml:space="preserve"> </w:t>
      </w:r>
      <w:r>
        <w:rPr>
          <w:rFonts w:ascii="Verdana" w:hAnsi="Verdana" w:cs="Segoe UI"/>
          <w:color w:val="212121"/>
          <w:sz w:val="18"/>
          <w:szCs w:val="18"/>
          <w:lang w:eastAsia="sk-SK"/>
        </w:rPr>
        <w:t>anotácií/ textov pre účely webovej stránky</w:t>
      </w:r>
      <w:r w:rsidR="000620D2" w:rsidRPr="000620D2">
        <w:rPr>
          <w:rFonts w:ascii="Verdana" w:hAnsi="Verdana" w:cs="Segoe UI"/>
          <w:color w:val="212121"/>
          <w:sz w:val="18"/>
          <w:szCs w:val="18"/>
          <w:lang w:eastAsia="sk-SK"/>
        </w:rPr>
        <w:t xml:space="preserve"> Národná cena za dizajn 202</w:t>
      </w:r>
      <w:r>
        <w:rPr>
          <w:rFonts w:ascii="Verdana" w:hAnsi="Verdana" w:cs="Segoe UI"/>
          <w:color w:val="212121"/>
          <w:sz w:val="18"/>
          <w:szCs w:val="18"/>
          <w:lang w:eastAsia="sk-SK"/>
        </w:rPr>
        <w:t>5</w:t>
      </w:r>
      <w:r w:rsidR="000620D2" w:rsidRPr="000620D2">
        <w:rPr>
          <w:rFonts w:ascii="Verdana" w:hAnsi="Verdana" w:cs="Segoe UI"/>
          <w:color w:val="212121"/>
          <w:sz w:val="18"/>
          <w:szCs w:val="18"/>
          <w:lang w:eastAsia="sk-SK"/>
        </w:rPr>
        <w:t xml:space="preserve"> – </w:t>
      </w:r>
    </w:p>
    <w:p w14:paraId="0D9F2C61" w14:textId="77777777" w:rsidR="00C0335C" w:rsidRPr="00C0335C" w:rsidRDefault="00C0335C" w:rsidP="00C0335C">
      <w:pPr>
        <w:rPr>
          <w:rFonts w:ascii="Verdana" w:hAnsi="Verdana" w:cs="Segoe UI"/>
          <w:color w:val="212121"/>
          <w:sz w:val="18"/>
          <w:szCs w:val="18"/>
          <w:lang w:eastAsia="sk-SK"/>
        </w:rPr>
      </w:pPr>
      <w:r w:rsidRPr="00C0335C">
        <w:rPr>
          <w:rFonts w:ascii="Verdana" w:hAnsi="Verdana" w:cs="Segoe UI"/>
          <w:color w:val="212121"/>
          <w:sz w:val="18"/>
          <w:szCs w:val="18"/>
          <w:lang w:eastAsia="sk-SK"/>
        </w:rPr>
        <w:t>rozsah 35,8 NS (á 3.-€ za 1NS) spolu 107,40 eur</w:t>
      </w:r>
    </w:p>
    <w:p w14:paraId="0C228924" w14:textId="77777777" w:rsidR="009A02B6" w:rsidRPr="000620D2" w:rsidRDefault="009A02B6" w:rsidP="000620D2">
      <w:pPr>
        <w:rPr>
          <w:rFonts w:ascii="Verdana" w:hAnsi="Verdana" w:cs="Segoe UI"/>
          <w:color w:val="212121"/>
          <w:sz w:val="18"/>
          <w:szCs w:val="18"/>
          <w:lang w:eastAsia="sk-SK"/>
        </w:rPr>
      </w:pPr>
    </w:p>
    <w:p w14:paraId="50D177CC" w14:textId="77777777" w:rsidR="000620D2" w:rsidRPr="000620D2" w:rsidRDefault="000620D2" w:rsidP="000620D2">
      <w:pPr>
        <w:rPr>
          <w:rFonts w:ascii="Verdana" w:hAnsi="Verdana" w:cs="Segoe UI"/>
          <w:color w:val="212121"/>
          <w:sz w:val="18"/>
          <w:szCs w:val="18"/>
          <w:lang w:eastAsia="sk-SK"/>
        </w:rPr>
      </w:pPr>
    </w:p>
    <w:p w14:paraId="455FF554" w14:textId="77777777" w:rsidR="005658CA" w:rsidRPr="000620D2" w:rsidRDefault="005658CA" w:rsidP="005658CA">
      <w:pPr>
        <w:jc w:val="both"/>
        <w:rPr>
          <w:rFonts w:ascii="Verdana" w:hAnsi="Verdana" w:cs="Verdana"/>
          <w:b/>
          <w:sz w:val="18"/>
          <w:szCs w:val="18"/>
        </w:rPr>
      </w:pPr>
      <w:r w:rsidRPr="000620D2">
        <w:rPr>
          <w:rFonts w:ascii="Verdana" w:hAnsi="Verdana" w:cs="Verdana"/>
          <w:b/>
          <w:sz w:val="18"/>
          <w:szCs w:val="18"/>
          <w:u w:val="single"/>
        </w:rPr>
        <w:t>ÚČEL DODANIA</w:t>
      </w:r>
      <w:r w:rsidRPr="000620D2">
        <w:rPr>
          <w:rFonts w:ascii="Verdana" w:hAnsi="Verdana" w:cs="Verdana"/>
          <w:b/>
          <w:sz w:val="18"/>
          <w:szCs w:val="18"/>
        </w:rPr>
        <w:t xml:space="preserve">: </w:t>
      </w:r>
    </w:p>
    <w:p w14:paraId="278C1875" w14:textId="4604973B" w:rsidR="000620D2" w:rsidRPr="000620D2" w:rsidRDefault="00C0335C" w:rsidP="000620D2">
      <w:pPr>
        <w:rPr>
          <w:rFonts w:ascii="Verdana" w:hAnsi="Verdana" w:cs="Segoe UI"/>
          <w:color w:val="212121"/>
          <w:sz w:val="18"/>
          <w:szCs w:val="18"/>
          <w:lang w:eastAsia="sk-SK"/>
        </w:rPr>
      </w:pPr>
      <w:r>
        <w:rPr>
          <w:rFonts w:ascii="Verdana" w:hAnsi="Verdana" w:cs="Segoe UI"/>
          <w:color w:val="212121"/>
          <w:sz w:val="18"/>
          <w:szCs w:val="18"/>
          <w:lang w:eastAsia="sk-SK"/>
        </w:rPr>
        <w:t>Národná cena za dizajn 2025</w:t>
      </w:r>
    </w:p>
    <w:p w14:paraId="58A310EA" w14:textId="4E8A37D0" w:rsidR="007910E5" w:rsidRPr="000620D2" w:rsidRDefault="007910E5" w:rsidP="007910E5">
      <w:pPr>
        <w:jc w:val="both"/>
        <w:rPr>
          <w:rFonts w:ascii="Verdana" w:eastAsia="font840" w:hAnsi="Verdana" w:cs="Verdana"/>
          <w:sz w:val="18"/>
          <w:szCs w:val="18"/>
        </w:rPr>
      </w:pPr>
    </w:p>
    <w:p w14:paraId="563615F6" w14:textId="77777777" w:rsidR="005658CA" w:rsidRPr="000620D2" w:rsidRDefault="005658CA" w:rsidP="005658CA">
      <w:pPr>
        <w:jc w:val="both"/>
        <w:rPr>
          <w:rFonts w:ascii="Verdana" w:eastAsia="font840" w:hAnsi="Verdana" w:cs="Verdana"/>
          <w:sz w:val="18"/>
          <w:szCs w:val="18"/>
        </w:rPr>
      </w:pPr>
    </w:p>
    <w:p w14:paraId="239708CD" w14:textId="62588289" w:rsidR="007910E5" w:rsidRPr="000620D2" w:rsidRDefault="005658CA" w:rsidP="007910E5">
      <w:pPr>
        <w:jc w:val="both"/>
        <w:rPr>
          <w:rFonts w:ascii="Verdana" w:hAnsi="Verdana" w:cs="Verdana"/>
          <w:color w:val="000000"/>
          <w:sz w:val="18"/>
          <w:szCs w:val="18"/>
          <w:lang w:val="en-CA"/>
        </w:rPr>
      </w:pPr>
      <w:r w:rsidRPr="000620D2">
        <w:rPr>
          <w:rFonts w:ascii="Verdana" w:hAnsi="Verdana" w:cs="Verdana"/>
          <w:b/>
          <w:sz w:val="18"/>
          <w:szCs w:val="18"/>
          <w:u w:val="single"/>
        </w:rPr>
        <w:t>MIESTO DODANIA:</w:t>
      </w:r>
      <w:r w:rsidRPr="000620D2">
        <w:rPr>
          <w:rFonts w:ascii="Verdana" w:hAnsi="Verdana" w:cs="Verdana"/>
          <w:b/>
          <w:color w:val="000000"/>
          <w:sz w:val="18"/>
          <w:szCs w:val="18"/>
        </w:rPr>
        <w:t xml:space="preserve"> </w:t>
      </w:r>
      <w:r w:rsidR="007910E5" w:rsidRPr="000620D2">
        <w:rPr>
          <w:rFonts w:ascii="Verdana" w:hAnsi="Verdana" w:cs="Verdana"/>
          <w:b/>
          <w:color w:val="000000"/>
          <w:sz w:val="18"/>
          <w:szCs w:val="18"/>
        </w:rPr>
        <w:t xml:space="preserve">emailom na adresu: </w:t>
      </w:r>
      <w:proofErr w:type="spellStart"/>
      <w:r w:rsidR="000620D2" w:rsidRPr="000620D2">
        <w:rPr>
          <w:rFonts w:ascii="Verdana" w:hAnsi="Verdana" w:cs="Verdana"/>
          <w:b/>
          <w:color w:val="000000"/>
          <w:sz w:val="18"/>
          <w:szCs w:val="18"/>
        </w:rPr>
        <w:t>zuzana.bohmerova</w:t>
      </w:r>
      <w:proofErr w:type="spellEnd"/>
      <w:r w:rsidR="007910E5" w:rsidRPr="000620D2">
        <w:rPr>
          <w:rFonts w:ascii="Verdana" w:hAnsi="Verdana" w:cs="Verdana"/>
          <w:b/>
          <w:color w:val="000000"/>
          <w:sz w:val="18"/>
          <w:szCs w:val="18"/>
          <w:lang w:val="en-CA"/>
        </w:rPr>
        <w:t>@scd.sk</w:t>
      </w:r>
    </w:p>
    <w:p w14:paraId="277F0CD5" w14:textId="069880EF" w:rsidR="005658CA" w:rsidRPr="000620D2" w:rsidRDefault="005658CA" w:rsidP="005658CA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501C05A5" w14:textId="50AC44D6" w:rsidR="005658CA" w:rsidRPr="000620D2" w:rsidRDefault="005658CA" w:rsidP="005658CA">
      <w:pPr>
        <w:jc w:val="both"/>
        <w:rPr>
          <w:rFonts w:ascii="Verdana" w:hAnsi="Verdana" w:cs="Verdana"/>
          <w:b/>
          <w:sz w:val="18"/>
          <w:szCs w:val="18"/>
          <w:u w:val="single"/>
        </w:rPr>
      </w:pPr>
      <w:r w:rsidRPr="000620D2">
        <w:rPr>
          <w:rFonts w:ascii="Verdana" w:hAnsi="Verdana" w:cs="Verdana"/>
          <w:b/>
          <w:color w:val="000000"/>
          <w:sz w:val="18"/>
          <w:szCs w:val="18"/>
          <w:u w:val="single"/>
        </w:rPr>
        <w:t>DÁTUM DODANIA</w:t>
      </w:r>
      <w:r w:rsidRPr="000620D2">
        <w:rPr>
          <w:rFonts w:ascii="Verdana" w:hAnsi="Verdana" w:cs="Verdana"/>
          <w:color w:val="000000"/>
          <w:sz w:val="18"/>
          <w:szCs w:val="18"/>
        </w:rPr>
        <w:t xml:space="preserve">: </w:t>
      </w:r>
      <w:r w:rsidR="00C0335C">
        <w:rPr>
          <w:rFonts w:ascii="Verdana" w:hAnsi="Verdana" w:cs="Verdana"/>
          <w:color w:val="000000"/>
          <w:sz w:val="18"/>
          <w:szCs w:val="18"/>
        </w:rPr>
        <w:t>12.9.2025</w:t>
      </w:r>
    </w:p>
    <w:p w14:paraId="5E11629B" w14:textId="77777777" w:rsidR="005658CA" w:rsidRPr="000620D2" w:rsidRDefault="005658CA" w:rsidP="005658CA">
      <w:pPr>
        <w:jc w:val="both"/>
        <w:rPr>
          <w:rFonts w:ascii="Verdana" w:hAnsi="Verdana" w:cs="Verdana"/>
          <w:b/>
          <w:sz w:val="18"/>
          <w:szCs w:val="18"/>
          <w:u w:val="single"/>
        </w:rPr>
      </w:pPr>
    </w:p>
    <w:p w14:paraId="5C00C214" w14:textId="77777777" w:rsidR="005658CA" w:rsidRPr="000620D2" w:rsidRDefault="005658CA" w:rsidP="005658CA">
      <w:pPr>
        <w:jc w:val="both"/>
        <w:rPr>
          <w:rFonts w:ascii="Verdana" w:hAnsi="Verdana" w:cs="Verdana"/>
          <w:b/>
          <w:sz w:val="18"/>
          <w:szCs w:val="18"/>
          <w:u w:val="single"/>
        </w:rPr>
      </w:pPr>
      <w:r w:rsidRPr="000620D2">
        <w:rPr>
          <w:rFonts w:ascii="Verdana" w:hAnsi="Verdana" w:cs="Verdana"/>
          <w:b/>
          <w:sz w:val="18"/>
          <w:szCs w:val="18"/>
          <w:u w:val="single"/>
        </w:rPr>
        <w:t xml:space="preserve">HODNOTA OBJEDNANÉHO PLNENIA: </w:t>
      </w:r>
    </w:p>
    <w:p w14:paraId="7D728050" w14:textId="1FA371A0" w:rsidR="00D45934" w:rsidRPr="000620D2" w:rsidRDefault="00C0335C" w:rsidP="005658CA">
      <w:pPr>
        <w:jc w:val="both"/>
        <w:rPr>
          <w:rFonts w:ascii="Verdana" w:eastAsia="font840" w:hAnsi="Verdana" w:cs="Verdana"/>
          <w:b/>
          <w:sz w:val="18"/>
          <w:szCs w:val="18"/>
        </w:rPr>
      </w:pPr>
      <w:r>
        <w:rPr>
          <w:rFonts w:ascii="Verdana" w:hAnsi="Verdana" w:cs="Segoe UI"/>
          <w:color w:val="212121"/>
          <w:sz w:val="18"/>
          <w:szCs w:val="18"/>
          <w:lang w:eastAsia="sk-SK"/>
        </w:rPr>
        <w:t>107,40 eur</w:t>
      </w:r>
    </w:p>
    <w:p w14:paraId="24225714" w14:textId="7051B4EC" w:rsidR="005658CA" w:rsidRPr="000620D2" w:rsidRDefault="005658CA" w:rsidP="005658CA">
      <w:pPr>
        <w:jc w:val="both"/>
        <w:rPr>
          <w:rFonts w:ascii="Verdana" w:eastAsia="font840" w:hAnsi="Verdana" w:cs="Verdana"/>
          <w:b/>
          <w:bCs/>
          <w:sz w:val="18"/>
          <w:szCs w:val="18"/>
          <w:u w:val="single"/>
        </w:rPr>
      </w:pPr>
    </w:p>
    <w:p w14:paraId="68DBA847" w14:textId="77777777" w:rsidR="005658CA" w:rsidRPr="000620D2" w:rsidRDefault="005658CA" w:rsidP="005658CA">
      <w:pPr>
        <w:jc w:val="both"/>
        <w:rPr>
          <w:rFonts w:ascii="Verdana" w:hAnsi="Verdana" w:cs="Verdana"/>
          <w:bCs/>
          <w:color w:val="000000"/>
          <w:sz w:val="18"/>
          <w:szCs w:val="18"/>
          <w:u w:val="single"/>
        </w:rPr>
      </w:pPr>
      <w:r w:rsidRPr="000620D2">
        <w:rPr>
          <w:rFonts w:ascii="Verdana" w:hAnsi="Verdana" w:cs="Verdana"/>
          <w:sz w:val="18"/>
          <w:szCs w:val="18"/>
        </w:rPr>
        <w:t xml:space="preserve">Prosím fakturovať po dodaní, faktúru vystaviť na hore uvedené sídlo objednávateľa. </w:t>
      </w:r>
    </w:p>
    <w:p w14:paraId="772D9E07" w14:textId="77777777" w:rsidR="007910E5" w:rsidRPr="000620D2" w:rsidRDefault="007910E5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18"/>
          <w:szCs w:val="18"/>
          <w:u w:val="single"/>
        </w:rPr>
      </w:pPr>
    </w:p>
    <w:p w14:paraId="47F69B4C" w14:textId="77777777" w:rsidR="005658CA" w:rsidRPr="000620D2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18"/>
          <w:szCs w:val="18"/>
        </w:rPr>
      </w:pPr>
      <w:r w:rsidRPr="000620D2">
        <w:rPr>
          <w:rFonts w:ascii="Verdana" w:hAnsi="Verdana" w:cs="Verdana"/>
          <w:bCs/>
          <w:color w:val="000000"/>
          <w:sz w:val="18"/>
          <w:szCs w:val="18"/>
        </w:rPr>
        <w:t>„</w:t>
      </w:r>
      <w:r w:rsidRPr="000620D2">
        <w:rPr>
          <w:rFonts w:ascii="Verdana" w:hAnsi="Verdana" w:cs="Verdana"/>
          <w:b/>
          <w:bCs/>
          <w:color w:val="000000"/>
          <w:sz w:val="18"/>
          <w:szCs w:val="18"/>
        </w:rPr>
        <w:t>Faktúru žiadame vystaviť v súlade so zákonom č. 222/2004 Z. z. o dani z pridanej hodnoty v platnom znení so 14 dňovou splatnosťou. Prílohou vystavenej faktúry za dodávku služieb bude dodací list.“</w:t>
      </w:r>
    </w:p>
    <w:p w14:paraId="5AB0930A" w14:textId="77777777" w:rsidR="005658CA" w:rsidRPr="000620D2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18"/>
          <w:szCs w:val="18"/>
        </w:rPr>
      </w:pPr>
    </w:p>
    <w:p w14:paraId="4305DE12" w14:textId="77777777" w:rsidR="005658CA" w:rsidRPr="000620D2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18"/>
          <w:szCs w:val="18"/>
        </w:rPr>
      </w:pPr>
    </w:p>
    <w:p w14:paraId="5325208B" w14:textId="77777777" w:rsidR="005658CA" w:rsidRPr="000620D2" w:rsidRDefault="005658CA" w:rsidP="005658CA">
      <w:pPr>
        <w:rPr>
          <w:rFonts w:ascii="Verdana" w:eastAsia="Verdana" w:hAnsi="Verdana" w:cs="Verdana"/>
          <w:color w:val="000000"/>
          <w:sz w:val="18"/>
          <w:szCs w:val="18"/>
        </w:rPr>
      </w:pPr>
      <w:r w:rsidRPr="000620D2">
        <w:rPr>
          <w:rFonts w:ascii="Verdana" w:hAnsi="Verdana" w:cs="Verdana"/>
          <w:color w:val="000000"/>
          <w:sz w:val="18"/>
          <w:szCs w:val="18"/>
        </w:rPr>
        <w:t>Podpis: ___________________________</w:t>
      </w:r>
    </w:p>
    <w:p w14:paraId="525E63B0" w14:textId="77777777" w:rsidR="005658CA" w:rsidRPr="000620D2" w:rsidRDefault="005658CA" w:rsidP="005658CA">
      <w:pPr>
        <w:rPr>
          <w:rFonts w:ascii="Verdana" w:hAnsi="Verdana" w:cs="Verdana"/>
          <w:color w:val="000000"/>
          <w:sz w:val="18"/>
          <w:szCs w:val="18"/>
          <w:u w:val="single"/>
        </w:rPr>
      </w:pPr>
      <w:r w:rsidRPr="000620D2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Pr="000620D2">
        <w:rPr>
          <w:rFonts w:ascii="Verdana" w:hAnsi="Verdana" w:cs="Verdana"/>
          <w:color w:val="000000"/>
          <w:sz w:val="18"/>
          <w:szCs w:val="18"/>
        </w:rPr>
        <w:t>(Mgr. Art. Maroš  Schmidt)</w:t>
      </w:r>
    </w:p>
    <w:p w14:paraId="0A23460F" w14:textId="77777777" w:rsidR="005658CA" w:rsidRPr="000620D2" w:rsidRDefault="005658CA" w:rsidP="005658CA">
      <w:pPr>
        <w:rPr>
          <w:rFonts w:ascii="Verdana" w:hAnsi="Verdana" w:cs="Verdana"/>
          <w:color w:val="000000"/>
          <w:sz w:val="18"/>
          <w:szCs w:val="18"/>
          <w:u w:val="single"/>
        </w:rPr>
      </w:pPr>
    </w:p>
    <w:p w14:paraId="06436F3D" w14:textId="77777777" w:rsidR="005658CA" w:rsidRPr="000620D2" w:rsidRDefault="005658CA" w:rsidP="005658CA">
      <w:pPr>
        <w:jc w:val="both"/>
        <w:rPr>
          <w:rFonts w:ascii="Verdana" w:hAnsi="Verdana" w:cs="Verdana"/>
          <w:color w:val="000000"/>
          <w:sz w:val="18"/>
          <w:szCs w:val="18"/>
        </w:rPr>
      </w:pPr>
      <w:r w:rsidRPr="000620D2">
        <w:rPr>
          <w:rFonts w:ascii="Verdana" w:hAnsi="Verdana" w:cs="Verdana"/>
          <w:color w:val="000000"/>
          <w:sz w:val="18"/>
          <w:szCs w:val="18"/>
          <w:u w:val="single"/>
        </w:rPr>
        <w:t xml:space="preserve">Vybavuje (kontaktná osoba): </w:t>
      </w:r>
      <w:r w:rsidRPr="000620D2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14:paraId="37A6A113" w14:textId="1B27E0F0" w:rsidR="005658CA" w:rsidRPr="000620D2" w:rsidRDefault="000620D2" w:rsidP="005658CA">
      <w:pPr>
        <w:rPr>
          <w:rFonts w:ascii="Verdana" w:hAnsi="Verdana" w:cs="Verdana"/>
          <w:color w:val="000000"/>
          <w:sz w:val="18"/>
          <w:szCs w:val="18"/>
        </w:rPr>
      </w:pPr>
      <w:r w:rsidRPr="000620D2">
        <w:rPr>
          <w:rFonts w:ascii="Verdana" w:hAnsi="Verdana" w:cs="Verdana"/>
          <w:color w:val="000000"/>
          <w:sz w:val="18"/>
          <w:szCs w:val="18"/>
        </w:rPr>
        <w:t xml:space="preserve">Zuzana Bohmerova, </w:t>
      </w:r>
      <w:hyperlink r:id="rId7" w:history="1">
        <w:r w:rsidRPr="000620D2">
          <w:rPr>
            <w:rStyle w:val="Hypertextovprepojenie"/>
            <w:rFonts w:ascii="Verdana" w:hAnsi="Verdana" w:cs="Verdana"/>
            <w:sz w:val="18"/>
            <w:szCs w:val="18"/>
          </w:rPr>
          <w:t>zuzana.bohmerova@scd.sk</w:t>
        </w:r>
      </w:hyperlink>
      <w:r w:rsidRPr="000620D2">
        <w:rPr>
          <w:rFonts w:ascii="Verdana" w:hAnsi="Verdana" w:cs="Verdana"/>
          <w:color w:val="000000"/>
          <w:sz w:val="18"/>
          <w:szCs w:val="18"/>
        </w:rPr>
        <w:t xml:space="preserve">, </w:t>
      </w:r>
      <w:r w:rsidR="005658CA" w:rsidRPr="000620D2">
        <w:rPr>
          <w:rFonts w:ascii="Verdana" w:hAnsi="Verdana" w:cs="Verdana"/>
          <w:color w:val="000000"/>
          <w:sz w:val="18"/>
          <w:szCs w:val="18"/>
        </w:rPr>
        <w:t>Oddelenie: KR</w:t>
      </w:r>
    </w:p>
    <w:p w14:paraId="0E7E1EF6" w14:textId="77777777" w:rsidR="005658CA" w:rsidRPr="000620D2" w:rsidRDefault="005658CA" w:rsidP="005658CA">
      <w:pPr>
        <w:rPr>
          <w:rFonts w:ascii="Verdana" w:hAnsi="Verdana" w:cs="Verdana"/>
          <w:color w:val="000000"/>
          <w:sz w:val="18"/>
          <w:szCs w:val="18"/>
        </w:rPr>
      </w:pPr>
      <w:r w:rsidRPr="000620D2">
        <w:rPr>
          <w:rFonts w:ascii="Verdana" w:hAnsi="Verdana" w:cs="Verdana"/>
          <w:color w:val="000000"/>
          <w:sz w:val="18"/>
          <w:szCs w:val="18"/>
        </w:rPr>
        <w:t xml:space="preserve">Zákazka: </w:t>
      </w:r>
    </w:p>
    <w:p w14:paraId="756F1922" w14:textId="31D8A5FB" w:rsidR="00C0335C" w:rsidRPr="00C0335C" w:rsidRDefault="005658CA" w:rsidP="00C0335C">
      <w:pPr>
        <w:rPr>
          <w:rFonts w:ascii="Verdana" w:hAnsi="Verdana"/>
          <w:b/>
          <w:bCs/>
          <w:color w:val="000000"/>
          <w:sz w:val="18"/>
          <w:szCs w:val="18"/>
        </w:rPr>
      </w:pPr>
      <w:r w:rsidRPr="000620D2">
        <w:rPr>
          <w:rFonts w:ascii="Verdana" w:hAnsi="Verdana" w:cs="Verdana"/>
          <w:color w:val="000000"/>
          <w:sz w:val="18"/>
          <w:szCs w:val="18"/>
        </w:rPr>
        <w:t xml:space="preserve">Program: </w:t>
      </w:r>
      <w:r w:rsidRPr="000620D2">
        <w:rPr>
          <w:rFonts w:ascii="Verdana" w:hAnsi="Verdana"/>
          <w:b/>
          <w:bCs/>
          <w:color w:val="000000"/>
          <w:sz w:val="18"/>
          <w:szCs w:val="18"/>
        </w:rPr>
        <w:t>zákazka č:1</w:t>
      </w:r>
      <w:r w:rsidR="000620D2" w:rsidRPr="000620D2">
        <w:rPr>
          <w:rFonts w:ascii="Verdana" w:hAnsi="Verdana"/>
          <w:b/>
          <w:bCs/>
          <w:color w:val="000000"/>
          <w:sz w:val="18"/>
          <w:szCs w:val="18"/>
        </w:rPr>
        <w:t>10</w:t>
      </w:r>
      <w:r w:rsidRPr="000620D2">
        <w:rPr>
          <w:rFonts w:ascii="Verdana" w:hAnsi="Verdana"/>
          <w:b/>
          <w:bCs/>
          <w:color w:val="000000"/>
          <w:sz w:val="18"/>
          <w:szCs w:val="18"/>
        </w:rPr>
        <w:t xml:space="preserve">/program </w:t>
      </w:r>
      <w:r w:rsidR="005739A0" w:rsidRPr="005739A0">
        <w:rPr>
          <w:rFonts w:ascii="Verdana" w:hAnsi="Verdana"/>
          <w:b/>
          <w:bCs/>
          <w:color w:val="000000"/>
          <w:sz w:val="18"/>
          <w:szCs w:val="18"/>
        </w:rPr>
        <w:t>08S0103</w:t>
      </w:r>
    </w:p>
    <w:p w14:paraId="4224114E" w14:textId="77777777" w:rsidR="00C0335C" w:rsidRPr="00C55028" w:rsidRDefault="00C0335C" w:rsidP="00C0335C">
      <w:pPr>
        <w:rPr>
          <w:rFonts w:ascii="Calibri" w:hAnsi="Calibri" w:cs="Calibri"/>
          <w:color w:val="800080"/>
          <w:sz w:val="20"/>
          <w:szCs w:val="20"/>
        </w:rPr>
      </w:pPr>
    </w:p>
    <w:p w14:paraId="7CB8C329" w14:textId="77777777" w:rsidR="00C0335C" w:rsidRPr="00C55028" w:rsidRDefault="00C0335C" w:rsidP="00C0335C">
      <w:pPr>
        <w:rPr>
          <w:rFonts w:ascii="Calibri" w:hAnsi="Calibri" w:cs="Calibri"/>
          <w:color w:val="800080"/>
          <w:sz w:val="20"/>
          <w:szCs w:val="20"/>
        </w:rPr>
      </w:pPr>
    </w:p>
    <w:p w14:paraId="5723F654" w14:textId="77777777" w:rsidR="00C0335C" w:rsidRPr="00C55028" w:rsidRDefault="00C0335C" w:rsidP="00C0335C">
      <w:pPr>
        <w:jc w:val="right"/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i/>
          <w:color w:val="008000"/>
          <w:sz w:val="18"/>
          <w:szCs w:val="18"/>
        </w:rPr>
        <w:t xml:space="preserve">Príloha č. 1- pre ZFK -  Objednávka/Zmluva </w:t>
      </w:r>
    </w:p>
    <w:p w14:paraId="19ADC6DD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i/>
          <w:sz w:val="18"/>
          <w:szCs w:val="18"/>
        </w:rPr>
        <w:t>Slovenské centrum dizajnu (SCD),  príspevková organizácia MK SR, sídlo: Jakubovo nám. č. 12, 814 99  Bratislava</w:t>
      </w:r>
    </w:p>
    <w:p w14:paraId="3AB2D7AA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i/>
          <w:sz w:val="18"/>
          <w:szCs w:val="18"/>
        </w:rPr>
        <w:t xml:space="preserve">IČO: 00699993,DIČ: 2020831329, IČ DPH: SK2020831329 </w:t>
      </w:r>
      <w:r w:rsidRPr="00C55028">
        <w:rPr>
          <w:rFonts w:ascii="Calibri" w:hAnsi="Calibri" w:cs="Calibri"/>
          <w:sz w:val="18"/>
          <w:szCs w:val="18"/>
        </w:rPr>
        <w:t>===========================================================================================</w:t>
      </w:r>
    </w:p>
    <w:p w14:paraId="7A086441" w14:textId="77777777" w:rsidR="00C0335C" w:rsidRPr="00C55028" w:rsidRDefault="00C0335C" w:rsidP="00C0335C">
      <w:pPr>
        <w:rPr>
          <w:rFonts w:ascii="Calibri" w:hAnsi="Calibri" w:cs="Calibri"/>
          <w:sz w:val="16"/>
          <w:szCs w:val="16"/>
        </w:rPr>
      </w:pPr>
      <w:r w:rsidRPr="00C55028">
        <w:rPr>
          <w:rFonts w:ascii="Calibri" w:hAnsi="Calibri" w:cs="Calibri"/>
          <w:sz w:val="16"/>
          <w:szCs w:val="16"/>
        </w:rPr>
        <w:t>V zmysle zákona č. 357/2015 Z. z.</w:t>
      </w:r>
      <w:r w:rsidRPr="00C55028">
        <w:rPr>
          <w:rFonts w:ascii="Calibri" w:hAnsi="Calibri" w:cs="Calibri"/>
          <w:sz w:val="16"/>
          <w:szCs w:val="16"/>
          <w:lang w:eastAsia="en-US"/>
        </w:rPr>
        <w:t xml:space="preserve"> o finančnej kontrole a audite a o zmene a doplnení niektorých zákonov</w:t>
      </w:r>
      <w:r w:rsidRPr="00C55028">
        <w:rPr>
          <w:rFonts w:ascii="Calibri" w:hAnsi="Calibri" w:cs="Calibri"/>
          <w:sz w:val="16"/>
          <w:szCs w:val="16"/>
        </w:rPr>
        <w:t xml:space="preserve"> a Metodického usmernenia sekcie auditu a kontroly MF SR č. MF/010871/2016-1411 k finančnej kontrole vykonávanej podľa zákona č. 357/22015 </w:t>
      </w:r>
      <w:proofErr w:type="spellStart"/>
      <w:r w:rsidRPr="00C55028">
        <w:rPr>
          <w:rFonts w:ascii="Calibri" w:hAnsi="Calibri" w:cs="Calibri"/>
          <w:sz w:val="16"/>
          <w:szCs w:val="16"/>
        </w:rPr>
        <w:t>Z.z</w:t>
      </w:r>
      <w:proofErr w:type="spellEnd"/>
      <w:r w:rsidRPr="00C55028">
        <w:rPr>
          <w:rFonts w:ascii="Calibri" w:hAnsi="Calibri" w:cs="Calibri"/>
          <w:sz w:val="16"/>
          <w:szCs w:val="16"/>
        </w:rPr>
        <w:t xml:space="preserve">. o finančnej kontrole a audite a o zmene a doplnení niektorých zákonov a v súlade s Internou smernicou na výkon finančnej kontroly v podmienkach SCD je overovaná </w:t>
      </w:r>
      <w:r w:rsidRPr="00C55028">
        <w:rPr>
          <w:rFonts w:ascii="Calibri" w:hAnsi="Calibri" w:cs="Calibri"/>
          <w:b/>
          <w:sz w:val="16"/>
          <w:szCs w:val="16"/>
          <w:lang w:eastAsia="en-US"/>
        </w:rPr>
        <w:t xml:space="preserve">FINANČNÁ OPERÁCIA </w:t>
      </w:r>
      <w:r w:rsidRPr="00C55028">
        <w:rPr>
          <w:rFonts w:ascii="Calibri" w:hAnsi="Calibri" w:cs="Calibri"/>
          <w:sz w:val="16"/>
          <w:szCs w:val="16"/>
          <w:lang w:eastAsia="en-US"/>
        </w:rPr>
        <w:t>(príjem, poskytnutie alebo použitie verejných financií, právny úkon alebo iný úkon majetkovej povahy) - DRUH FINANČNEJ OPERÁCIE a ev. číslo dokladu</w:t>
      </w:r>
    </w:p>
    <w:p w14:paraId="2EFB071A" w14:textId="77777777" w:rsidR="00C0335C" w:rsidRPr="00C55028" w:rsidRDefault="00C0335C" w:rsidP="00C0335C">
      <w:pPr>
        <w:rPr>
          <w:rFonts w:ascii="Calibri" w:hAnsi="Calibri" w:cs="Calibri"/>
          <w:sz w:val="16"/>
          <w:szCs w:val="16"/>
          <w:lang w:eastAsia="en-US"/>
        </w:rPr>
      </w:pPr>
    </w:p>
    <w:p w14:paraId="6F4C4317" w14:textId="44E539BA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OBJEDNÁVKA </w:t>
      </w:r>
      <w:proofErr w:type="spellStart"/>
      <w:r w:rsidRPr="00C55028">
        <w:rPr>
          <w:rFonts w:ascii="Calibri" w:hAnsi="Calibri" w:cs="Calibri"/>
          <w:b/>
          <w:sz w:val="18"/>
          <w:szCs w:val="18"/>
          <w:lang w:eastAsia="en-US"/>
        </w:rPr>
        <w:t>ev</w:t>
      </w:r>
      <w:proofErr w:type="spellEnd"/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 č. SCD : </w:t>
      </w:r>
      <w:r>
        <w:rPr>
          <w:rFonts w:ascii="Calibri" w:hAnsi="Calibri" w:cs="Calibri"/>
          <w:b/>
          <w:sz w:val="18"/>
          <w:szCs w:val="18"/>
          <w:lang w:eastAsia="en-US"/>
        </w:rPr>
        <w:t>2</w:t>
      </w:r>
      <w:r>
        <w:rPr>
          <w:rFonts w:ascii="Calibri" w:hAnsi="Calibri" w:cs="Calibri"/>
          <w:b/>
          <w:sz w:val="18"/>
          <w:szCs w:val="18"/>
          <w:lang w:eastAsia="en-US"/>
        </w:rPr>
        <w:t>6</w:t>
      </w:r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/2025/zo dňa: </w:t>
      </w:r>
      <w:r>
        <w:rPr>
          <w:rFonts w:ascii="Calibri" w:hAnsi="Calibri" w:cs="Calibri"/>
          <w:b/>
          <w:sz w:val="18"/>
          <w:szCs w:val="18"/>
          <w:lang w:eastAsia="en-US"/>
        </w:rPr>
        <w:t>8.9.2025</w:t>
      </w:r>
    </w:p>
    <w:p w14:paraId="5BB6B09B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color w:val="008000"/>
          <w:sz w:val="18"/>
          <w:szCs w:val="18"/>
        </w:rPr>
        <w:t xml:space="preserve">overovaná podľa </w:t>
      </w:r>
      <w:r w:rsidRPr="00C55028">
        <w:rPr>
          <w:rFonts w:ascii="Calibri" w:hAnsi="Calibri" w:cs="Calibri"/>
          <w:b/>
          <w:color w:val="008000"/>
          <w:sz w:val="18"/>
          <w:szCs w:val="18"/>
          <w:lang w:eastAsia="en-US"/>
        </w:rPr>
        <w:t xml:space="preserve">§ 6 ods. 4 Zákona č. 357/2015 </w:t>
      </w:r>
      <w:proofErr w:type="spellStart"/>
      <w:r w:rsidRPr="00C55028">
        <w:rPr>
          <w:rFonts w:ascii="Calibri" w:hAnsi="Calibri" w:cs="Calibri"/>
          <w:b/>
          <w:color w:val="008000"/>
          <w:sz w:val="18"/>
          <w:szCs w:val="18"/>
          <w:lang w:eastAsia="en-US"/>
        </w:rPr>
        <w:t>Z.z</w:t>
      </w:r>
      <w:proofErr w:type="spellEnd"/>
      <w:r w:rsidRPr="00C55028">
        <w:rPr>
          <w:rFonts w:ascii="Calibri" w:hAnsi="Calibri" w:cs="Calibri"/>
          <w:b/>
          <w:color w:val="008000"/>
          <w:sz w:val="18"/>
          <w:szCs w:val="18"/>
          <w:lang w:eastAsia="en-US"/>
        </w:rPr>
        <w:t xml:space="preserve">. o finančnej kontrole a audite </w:t>
      </w:r>
      <w:r w:rsidRPr="00C55028">
        <w:rPr>
          <w:rFonts w:ascii="Calibri" w:hAnsi="Calibri" w:cs="Calibri"/>
          <w:b/>
          <w:color w:val="008000"/>
          <w:sz w:val="18"/>
          <w:szCs w:val="18"/>
        </w:rPr>
        <w:t>ZÁKLADNOU FINANČNOU KONTROLOU, kde zodpovední zamestnanci a štatutár poskytujú vyjadrenie :</w:t>
      </w:r>
      <w:r w:rsidRPr="00C55028">
        <w:rPr>
          <w:rFonts w:ascii="Calibri" w:hAnsi="Calibri" w:cs="Calibri"/>
          <w:b/>
          <w:sz w:val="18"/>
          <w:szCs w:val="18"/>
        </w:rPr>
        <w:t xml:space="preserve"> </w:t>
      </w:r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 ______________________________________________________________________________________</w:t>
      </w:r>
    </w:p>
    <w:p w14:paraId="0AA20FD7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  <w:lang w:eastAsia="en-US"/>
        </w:rPr>
        <w:t>Zástupkyňa riaditeľa pre ekonomické záležitosti: Ing. Natália Galbavá zodpovedná za rozpočet</w:t>
      </w: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 xml:space="preserve">  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>poskytujem vyjadrenie, že pripravovaná finančná operácia uvedená vyššie</w:t>
      </w:r>
    </w:p>
    <w:p w14:paraId="0646634E" w14:textId="77777777" w:rsidR="00C0335C" w:rsidRPr="00C55028" w:rsidRDefault="00C0335C" w:rsidP="00C0335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555C63A7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*JE – NIE JE  v súlade s rozpočtom </w:t>
      </w:r>
      <w:r w:rsidRPr="00C55028">
        <w:rPr>
          <w:rFonts w:ascii="Calibri" w:hAnsi="Calibri" w:cs="Calibri"/>
          <w:sz w:val="18"/>
          <w:szCs w:val="18"/>
          <w:lang w:eastAsia="en-US"/>
        </w:rPr>
        <w:t>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5467DFF9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A POSKYTUJEM VYJADRENIE: </w:t>
      </w:r>
    </w:p>
    <w:p w14:paraId="30083949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468A7997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4967680D" w14:textId="77777777" w:rsidR="00C0335C" w:rsidRPr="00C55028" w:rsidRDefault="00C0335C" w:rsidP="00C0335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1F0F9E88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354178C9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p w14:paraId="2BC38565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_____________________________________________________________________________________</w:t>
      </w:r>
    </w:p>
    <w:p w14:paraId="06E14D62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Zamestnankyňa: Ing. Dagmar </w:t>
      </w:r>
      <w:proofErr w:type="spellStart"/>
      <w:r w:rsidRPr="00C55028">
        <w:rPr>
          <w:rFonts w:ascii="Calibri" w:hAnsi="Calibri" w:cs="Calibri"/>
          <w:b/>
          <w:sz w:val="18"/>
          <w:szCs w:val="18"/>
          <w:lang w:eastAsia="en-US"/>
        </w:rPr>
        <w:t>Haraštová</w:t>
      </w:r>
      <w:proofErr w:type="spellEnd"/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  </w:t>
      </w: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>zodpovedná za  verejné obstarávanie –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>poskytujem vyjadrenie, že pripravovaná finančná operácia uvedená vyššie</w:t>
      </w:r>
    </w:p>
    <w:p w14:paraId="0C626C57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*JE – NIE JE  v súlade so zákonom o verejnom obstarávaní </w:t>
      </w:r>
    </w:p>
    <w:p w14:paraId="36E300E0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A POSKYTUJEM VYJADRENIE: </w:t>
      </w:r>
    </w:p>
    <w:p w14:paraId="3DA55EDA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0C34A3FF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5A841619" w14:textId="77777777" w:rsidR="00C0335C" w:rsidRPr="00C55028" w:rsidRDefault="00C0335C" w:rsidP="00C0335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18509A38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673927B7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p w14:paraId="16B57B5D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>_________________________________________________________________________________________</w:t>
      </w:r>
    </w:p>
    <w:p w14:paraId="4B4A5722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  <w:lang w:eastAsia="en-US"/>
        </w:rPr>
        <w:t>Vedúca/i zamestnanec zodpovedná/ý</w:t>
      </w: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 xml:space="preserve"> za vecné plnenie: </w:t>
      </w:r>
    </w:p>
    <w:p w14:paraId="7DFD7D9A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MENO A PRIEZVISKO:  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  <w:t xml:space="preserve">                                  vedúca/i oddelenia:   </w:t>
      </w:r>
    </w:p>
    <w:p w14:paraId="00C87D60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poskytujem vyjadrenie, že pripravovaná finančná operácia uvedená vyššie</w:t>
      </w:r>
    </w:p>
    <w:p w14:paraId="267E8C3E" w14:textId="77777777" w:rsidR="00C0335C" w:rsidRPr="00C55028" w:rsidRDefault="00C0335C" w:rsidP="00C0335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5FD6DB1F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*SPĹŇA/ NESPĹŇA/  </w:t>
      </w:r>
      <w:r w:rsidRPr="00C55028">
        <w:rPr>
          <w:rFonts w:ascii="Calibri" w:hAnsi="Calibri" w:cs="Calibri"/>
          <w:sz w:val="18"/>
          <w:szCs w:val="18"/>
          <w:lang w:eastAsia="en-US"/>
        </w:rPr>
        <w:t>PODMIENKY HOSPODÁRNOSTI, EFEKTÍVNOSTI, ÚČINNOSTI A ÚČELNOSTI PRI HOSPODÁRENÍ S VEREJNÝMI FINANCIAMI 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50A12D3C" w14:textId="77777777" w:rsidR="00C0335C" w:rsidRPr="00C55028" w:rsidRDefault="00C0335C" w:rsidP="00C0335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5251276B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A POSKYTUJEM VYJADRENIE: </w:t>
      </w:r>
    </w:p>
    <w:p w14:paraId="0E621ECC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6544334D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0470FDD9" w14:textId="77777777" w:rsidR="00C0335C" w:rsidRPr="00C55028" w:rsidRDefault="00C0335C" w:rsidP="00C0335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7DC71E62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5AE58A6A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p w14:paraId="32FBE53E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sz w:val="18"/>
          <w:szCs w:val="18"/>
        </w:rPr>
        <w:t>_________________________________________________________________________________________</w:t>
      </w:r>
    </w:p>
    <w:p w14:paraId="0496421C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</w:rPr>
        <w:t xml:space="preserve">Štatutár/Riaditeľ : Mgr. art. Maroš Schmidt  </w:t>
      </w: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>POSKYTUJEM VYJADRENIE</w:t>
      </w:r>
    </w:p>
    <w:p w14:paraId="1372E3B2" w14:textId="77777777" w:rsidR="00C0335C" w:rsidRPr="00C55028" w:rsidRDefault="00C0335C" w:rsidP="00C0335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3995EDFE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47D80A4E" w14:textId="77777777" w:rsidR="00C0335C" w:rsidRPr="00C55028" w:rsidRDefault="00C0335C" w:rsidP="00C0335C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461034CB" w14:textId="77777777" w:rsidR="00C0335C" w:rsidRPr="00C55028" w:rsidRDefault="00C0335C" w:rsidP="00C0335C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1A410733" w14:textId="77777777" w:rsidR="00C0335C" w:rsidRPr="009A02B6" w:rsidRDefault="00C0335C">
      <w:pPr>
        <w:rPr>
          <w:rFonts w:ascii="Verdana" w:hAnsi="Verdana"/>
          <w:color w:val="000000"/>
          <w:sz w:val="18"/>
          <w:szCs w:val="18"/>
        </w:rPr>
      </w:pPr>
    </w:p>
    <w:sectPr w:rsidR="00C0335C" w:rsidRPr="009A02B6" w:rsidSect="006518B8">
      <w:headerReference w:type="default" r:id="rId8"/>
      <w:footerReference w:type="default" r:id="rId9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43A7" w14:textId="77777777" w:rsidR="00571BD3" w:rsidRDefault="00571BD3" w:rsidP="0058099F">
      <w:r>
        <w:separator/>
      </w:r>
    </w:p>
  </w:endnote>
  <w:endnote w:type="continuationSeparator" w:id="0">
    <w:p w14:paraId="5B3C97AD" w14:textId="77777777" w:rsidR="00571BD3" w:rsidRDefault="00571BD3" w:rsidP="0058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840">
    <w:altName w:val="Times New Roman"/>
    <w:charset w:val="8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6A05" w14:textId="77777777" w:rsidR="006518B8" w:rsidRDefault="006518B8" w:rsidP="006518B8">
    <w:pPr>
      <w:pStyle w:val="Pta"/>
      <w:rPr>
        <w:rFonts w:ascii="Verdana" w:hAnsi="Verdana"/>
        <w:sz w:val="18"/>
      </w:rPr>
    </w:pPr>
    <w:r>
      <w:tab/>
    </w:r>
    <w:r>
      <w:rPr>
        <w:rFonts w:ascii="Verdana" w:hAnsi="Verdana"/>
        <w:sz w:val="18"/>
      </w:rPr>
      <w:t>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CE32F4A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 xml:space="preserve">Slovenské centrum dizajnu, Jakubovo nám. 12, P.O. Box 131, 814 99 Bratislava, </w:t>
    </w:r>
  </w:p>
  <w:p w14:paraId="5299EBD2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Hurbanove kasárne, Kollárovo nám. 10, 811 07 Bratislava</w:t>
    </w:r>
  </w:p>
  <w:p w14:paraId="75F8AB21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IČO:00699993, DIČ: 2020831329, IČ DPH: SK2020831329</w:t>
    </w:r>
  </w:p>
  <w:p w14:paraId="1A20D114" w14:textId="4FDF6F92" w:rsidR="006518B8" w:rsidRPr="00E434AF" w:rsidRDefault="006518B8" w:rsidP="006518B8">
    <w:pPr>
      <w:pStyle w:val="Pta"/>
      <w:jc w:val="center"/>
      <w:rPr>
        <w:rFonts w:ascii="Calibri" w:hAnsi="Calibri" w:cs="Calibri"/>
        <w:sz w:val="18"/>
        <w:szCs w:val="18"/>
      </w:rPr>
    </w:pPr>
    <w:hyperlink r:id="rId1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www.scd.sk</w:t>
      </w:r>
    </w:hyperlink>
    <w:r w:rsidRPr="00E434AF">
      <w:rPr>
        <w:rFonts w:ascii="Calibri" w:hAnsi="Calibri" w:cs="Calibri"/>
        <w:sz w:val="18"/>
        <w:szCs w:val="18"/>
      </w:rPr>
      <w:t xml:space="preserve">, e-mail: </w:t>
    </w:r>
    <w:hyperlink r:id="rId2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sekretariat@scd.sk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7D89" w14:textId="77777777" w:rsidR="00571BD3" w:rsidRDefault="00571BD3" w:rsidP="0058099F">
      <w:r>
        <w:separator/>
      </w:r>
    </w:p>
  </w:footnote>
  <w:footnote w:type="continuationSeparator" w:id="0">
    <w:p w14:paraId="430D86D6" w14:textId="77777777" w:rsidR="00571BD3" w:rsidRDefault="00571BD3" w:rsidP="0058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EED" w14:textId="4660E165" w:rsidR="006518B8" w:rsidRDefault="006518B8" w:rsidP="005235C6">
    <w:pPr>
      <w:pStyle w:val="Hlavika"/>
      <w:jc w:val="center"/>
    </w:pPr>
    <w:r>
      <w:rPr>
        <w:rFonts w:cs="Calibri"/>
        <w:noProof/>
        <w:sz w:val="36"/>
        <w:szCs w:val="36"/>
        <w:lang w:eastAsia="sk-SK"/>
      </w:rPr>
      <w:drawing>
        <wp:inline distT="0" distB="0" distL="0" distR="0" wp14:anchorId="6266A81E" wp14:editId="174C8202">
          <wp:extent cx="1320800" cy="49530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93" cy="496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CE46F" w14:textId="77777777" w:rsidR="006518B8" w:rsidRDefault="006518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27BA1"/>
    <w:multiLevelType w:val="hybridMultilevel"/>
    <w:tmpl w:val="EF3A4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82531"/>
    <w:multiLevelType w:val="hybridMultilevel"/>
    <w:tmpl w:val="AA642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3355">
    <w:abstractNumId w:val="0"/>
  </w:num>
  <w:num w:numId="2" w16cid:durableId="54907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9F"/>
    <w:rsid w:val="000333F6"/>
    <w:rsid w:val="00042CA0"/>
    <w:rsid w:val="0005774F"/>
    <w:rsid w:val="000620D2"/>
    <w:rsid w:val="00190B9F"/>
    <w:rsid w:val="001A77C4"/>
    <w:rsid w:val="00227673"/>
    <w:rsid w:val="00255C80"/>
    <w:rsid w:val="0028233C"/>
    <w:rsid w:val="002874B9"/>
    <w:rsid w:val="002F1E10"/>
    <w:rsid w:val="003B71DF"/>
    <w:rsid w:val="0040295D"/>
    <w:rsid w:val="00420B71"/>
    <w:rsid w:val="004458C0"/>
    <w:rsid w:val="004909ED"/>
    <w:rsid w:val="004D0352"/>
    <w:rsid w:val="004E33F4"/>
    <w:rsid w:val="004F0803"/>
    <w:rsid w:val="0051699D"/>
    <w:rsid w:val="005235C6"/>
    <w:rsid w:val="00560878"/>
    <w:rsid w:val="00562AE4"/>
    <w:rsid w:val="005658CA"/>
    <w:rsid w:val="00571BD3"/>
    <w:rsid w:val="005739A0"/>
    <w:rsid w:val="00575D00"/>
    <w:rsid w:val="005806A6"/>
    <w:rsid w:val="0058099F"/>
    <w:rsid w:val="005851A4"/>
    <w:rsid w:val="005B1F8E"/>
    <w:rsid w:val="005F3146"/>
    <w:rsid w:val="006518B8"/>
    <w:rsid w:val="00697AAE"/>
    <w:rsid w:val="006C67B5"/>
    <w:rsid w:val="007022C2"/>
    <w:rsid w:val="00715F39"/>
    <w:rsid w:val="00761B8E"/>
    <w:rsid w:val="007623CE"/>
    <w:rsid w:val="00767AA0"/>
    <w:rsid w:val="007910E5"/>
    <w:rsid w:val="007C2BD9"/>
    <w:rsid w:val="00804611"/>
    <w:rsid w:val="0080786E"/>
    <w:rsid w:val="00897E5B"/>
    <w:rsid w:val="008F1905"/>
    <w:rsid w:val="00903F75"/>
    <w:rsid w:val="0092776D"/>
    <w:rsid w:val="009A02B6"/>
    <w:rsid w:val="00A3616D"/>
    <w:rsid w:val="00A82818"/>
    <w:rsid w:val="00A828C1"/>
    <w:rsid w:val="00AA0315"/>
    <w:rsid w:val="00AE4415"/>
    <w:rsid w:val="00AE4F62"/>
    <w:rsid w:val="00B515C5"/>
    <w:rsid w:val="00BA344B"/>
    <w:rsid w:val="00BD5084"/>
    <w:rsid w:val="00BF4331"/>
    <w:rsid w:val="00C0172F"/>
    <w:rsid w:val="00C0335C"/>
    <w:rsid w:val="00C51496"/>
    <w:rsid w:val="00D14F82"/>
    <w:rsid w:val="00D45934"/>
    <w:rsid w:val="00D84BA1"/>
    <w:rsid w:val="00DB590C"/>
    <w:rsid w:val="00E35F98"/>
    <w:rsid w:val="00E434AF"/>
    <w:rsid w:val="00ED103B"/>
    <w:rsid w:val="00F2568F"/>
    <w:rsid w:val="00F44241"/>
    <w:rsid w:val="00F9686B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7171"/>
  <w15:chartTrackingRefBased/>
  <w15:docId w15:val="{E00330D6-6658-4D68-81E9-4230CC30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580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6518B8"/>
    <w:pPr>
      <w:keepNext/>
      <w:suppressAutoHyphens w:val="0"/>
      <w:jc w:val="both"/>
      <w:outlineLvl w:val="0"/>
    </w:pPr>
    <w:rPr>
      <w:rFonts w:ascii="Verdana" w:hAnsi="Verdana"/>
      <w:b/>
      <w:bCs/>
      <w:sz w:val="20"/>
      <w:szCs w:val="23"/>
      <w:lang w:val="en-US"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8099F"/>
    <w:rPr>
      <w:color w:val="0000FF"/>
      <w:u w:val="single"/>
    </w:rPr>
  </w:style>
  <w:style w:type="character" w:customStyle="1" w:styleId="Znakyprepoznmkupodiarou">
    <w:name w:val="Znaky pre poznámku pod čiarou"/>
    <w:rsid w:val="0058099F"/>
  </w:style>
  <w:style w:type="character" w:customStyle="1" w:styleId="FootnoteCharacters">
    <w:name w:val="Footnote Characters"/>
    <w:rsid w:val="0058099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18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nhideWhenUsed/>
    <w:rsid w:val="006518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6518B8"/>
    <w:rPr>
      <w:rFonts w:ascii="Verdana" w:eastAsia="Times New Roman" w:hAnsi="Verdana" w:cs="Times New Roman"/>
      <w:b/>
      <w:bCs/>
      <w:sz w:val="20"/>
      <w:szCs w:val="23"/>
      <w:lang w:val="en-US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18B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18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ekzoznamu">
    <w:name w:val="List Paragraph"/>
    <w:basedOn w:val="Normlny"/>
    <w:uiPriority w:val="34"/>
    <w:qFormat/>
    <w:rsid w:val="006518B8"/>
    <w:pPr>
      <w:ind w:left="720"/>
      <w:contextualSpacing/>
    </w:pPr>
  </w:style>
  <w:style w:type="paragraph" w:styleId="Normlnywebov">
    <w:name w:val="Normal (Web)"/>
    <w:basedOn w:val="Normlny"/>
    <w:rsid w:val="005658CA"/>
    <w:pPr>
      <w:suppressAutoHyphens w:val="0"/>
      <w:spacing w:before="280" w:after="142" w:line="288" w:lineRule="auto"/>
    </w:pPr>
    <w:rPr>
      <w:lang w:eastAsia="sk-SK"/>
    </w:rPr>
  </w:style>
  <w:style w:type="character" w:customStyle="1" w:styleId="apple-converted-space">
    <w:name w:val="apple-converted-space"/>
    <w:rsid w:val="005658CA"/>
  </w:style>
  <w:style w:type="character" w:styleId="Nevyrieenzmienka">
    <w:name w:val="Unresolved Mention"/>
    <w:basedOn w:val="Predvolenpsmoodseku"/>
    <w:uiPriority w:val="99"/>
    <w:rsid w:val="0006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uzana.bohmerova@scd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cd.sk" TargetMode="External"/><Relationship Id="rId1" Type="http://schemas.openxmlformats.org/officeDocument/2006/relationships/hyperlink" Target="http://www.sc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silvia.kruzliakova@gmail.com</dc:creator>
  <cp:keywords/>
  <dc:description/>
  <cp:lastModifiedBy>bohmerova</cp:lastModifiedBy>
  <cp:revision>2</cp:revision>
  <cp:lastPrinted>2025-09-08T06:23:00Z</cp:lastPrinted>
  <dcterms:created xsi:type="dcterms:W3CDTF">2025-09-08T06:24:00Z</dcterms:created>
  <dcterms:modified xsi:type="dcterms:W3CDTF">2025-09-08T06:24:00Z</dcterms:modified>
</cp:coreProperties>
</file>