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4B62" w14:textId="7619D62F" w:rsidR="00B95742" w:rsidRDefault="00B95742" w:rsidP="00715C12">
      <w:pPr>
        <w:tabs>
          <w:tab w:val="left" w:pos="3990"/>
        </w:tabs>
        <w:ind w:left="-1417" w:right="-851"/>
        <w:rPr>
          <w:b/>
          <w:sz w:val="28"/>
          <w:szCs w:val="28"/>
        </w:rPr>
      </w:pPr>
      <w:r>
        <w:rPr>
          <w:noProof/>
        </w:rPr>
        <w:drawing>
          <wp:inline distT="0" distB="0" distL="0" distR="0" wp14:anchorId="05DB232F" wp14:editId="1A0667E3">
            <wp:extent cx="7781551" cy="199961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8076" cy="2011570"/>
                    </a:xfrm>
                    <a:prstGeom prst="rect">
                      <a:avLst/>
                    </a:prstGeom>
                  </pic:spPr>
                </pic:pic>
              </a:graphicData>
            </a:graphic>
          </wp:inline>
        </w:drawing>
      </w:r>
    </w:p>
    <w:p w14:paraId="525B4B4F" w14:textId="655242F0" w:rsidR="00B95742" w:rsidRPr="00BB76A7" w:rsidRDefault="00B95742" w:rsidP="00B95742">
      <w:pPr>
        <w:tabs>
          <w:tab w:val="left" w:pos="3990"/>
        </w:tabs>
        <w:jc w:val="center"/>
        <w:rPr>
          <w:b/>
          <w:sz w:val="28"/>
          <w:szCs w:val="28"/>
        </w:rPr>
      </w:pPr>
      <w:r>
        <w:rPr>
          <w:b/>
          <w:sz w:val="28"/>
        </w:rPr>
        <w:t>SLOVAK DESIGN AWARD 2023 EXHIBITION: COME HAVE A LOOK AT THE BEST SLOVAK PRODUCT DESIGN</w:t>
      </w:r>
    </w:p>
    <w:p w14:paraId="136503C6" w14:textId="77777777" w:rsidR="00B95742" w:rsidRPr="00BB76A7" w:rsidRDefault="00B95742" w:rsidP="00B95742">
      <w:pPr>
        <w:rPr>
          <w:lang w:val="sk-SK"/>
        </w:rPr>
      </w:pPr>
    </w:p>
    <w:p w14:paraId="254E6FE3" w14:textId="77777777" w:rsidR="00B95742" w:rsidRPr="00BB76A7" w:rsidRDefault="00B95742" w:rsidP="00B95742">
      <w:pPr>
        <w:rPr>
          <w:sz w:val="18"/>
          <w:szCs w:val="18"/>
        </w:rPr>
      </w:pPr>
      <w:r>
        <w:rPr>
          <w:sz w:val="18"/>
        </w:rPr>
        <w:t>NCD23</w:t>
      </w:r>
    </w:p>
    <w:p w14:paraId="4D2730B4" w14:textId="77777777" w:rsidR="00B95742" w:rsidRPr="00BB76A7" w:rsidRDefault="00B95742" w:rsidP="00B95742">
      <w:pPr>
        <w:rPr>
          <w:sz w:val="18"/>
          <w:szCs w:val="18"/>
        </w:rPr>
      </w:pPr>
      <w:r>
        <w:rPr>
          <w:sz w:val="18"/>
        </w:rPr>
        <w:t>Press Release</w:t>
      </w:r>
    </w:p>
    <w:p w14:paraId="7384500A" w14:textId="087F9A8C" w:rsidR="00B95742" w:rsidRPr="002604CD" w:rsidRDefault="00B95742" w:rsidP="00B95742">
      <w:pPr>
        <w:rPr>
          <w:sz w:val="18"/>
          <w:szCs w:val="18"/>
          <w:highlight w:val="white"/>
        </w:rPr>
      </w:pPr>
      <w:r>
        <w:rPr>
          <w:sz w:val="18"/>
        </w:rPr>
        <w:t>Bratislava</w:t>
      </w:r>
    </w:p>
    <w:p w14:paraId="21C62E65" w14:textId="49BC63E8" w:rsidR="003D3DC4" w:rsidRPr="002604CD" w:rsidRDefault="003D3DC4">
      <w:pPr>
        <w:rPr>
          <w:lang w:val="sk-SK"/>
        </w:rPr>
      </w:pPr>
    </w:p>
    <w:p w14:paraId="2002F953" w14:textId="605D3EBE" w:rsidR="005178E1" w:rsidRPr="002604CD" w:rsidRDefault="005178E1" w:rsidP="005178E1">
      <w:pPr>
        <w:rPr>
          <w:rFonts w:eastAsia="Times New Roman"/>
          <w:bCs/>
        </w:rPr>
      </w:pPr>
      <w:r>
        <w:t xml:space="preserve">Location: </w:t>
      </w:r>
      <w:proofErr w:type="spellStart"/>
      <w:r>
        <w:t>Pradiareň</w:t>
      </w:r>
      <w:proofErr w:type="spellEnd"/>
      <w:r>
        <w:t xml:space="preserve"> 1900, </w:t>
      </w:r>
      <w:proofErr w:type="spellStart"/>
      <w:r>
        <w:t>Svätoplukova</w:t>
      </w:r>
      <w:proofErr w:type="spellEnd"/>
      <w:r>
        <w:t xml:space="preserve"> 2A, 821 08 Bratislava</w:t>
      </w:r>
    </w:p>
    <w:p w14:paraId="2D2396AE" w14:textId="14C69B34" w:rsidR="005178E1" w:rsidRPr="00926FBE" w:rsidRDefault="001A17C6" w:rsidP="001A17C6">
      <w:pPr>
        <w:rPr>
          <w:rFonts w:ascii="Calibri" w:eastAsiaTheme="minorHAnsi" w:hAnsi="Calibri" w:cs="Calibri"/>
        </w:rPr>
      </w:pPr>
      <w:r>
        <w:t>Open: Tuesday – Wednesday 10 a.m. – 6 p.m., Thursday – Sunday 1 p.m. – 6 p.m.</w:t>
      </w:r>
    </w:p>
    <w:p w14:paraId="49586D86" w14:textId="223CE92B" w:rsidR="005178E1" w:rsidRPr="002604CD" w:rsidRDefault="005178E1" w:rsidP="005178E1">
      <w:pPr>
        <w:rPr>
          <w:rFonts w:eastAsia="Times New Roman"/>
          <w:bCs/>
        </w:rPr>
      </w:pPr>
      <w:r>
        <w:t xml:space="preserve">Duration: 27 September – 3 November 2023 </w:t>
      </w:r>
    </w:p>
    <w:p w14:paraId="33588758" w14:textId="476EADB6" w:rsidR="002604CD" w:rsidRDefault="005178E1" w:rsidP="005178E1">
      <w:pPr>
        <w:rPr>
          <w:rFonts w:eastAsia="Times New Roman"/>
          <w:bCs/>
        </w:rPr>
      </w:pPr>
      <w:r>
        <w:t>Opening: 26 September 2023, 5 p.m.</w:t>
      </w:r>
    </w:p>
    <w:p w14:paraId="7C0B02D8" w14:textId="4D790F9B" w:rsidR="00750C02" w:rsidRDefault="00750C02" w:rsidP="005178E1">
      <w:pPr>
        <w:rPr>
          <w:rFonts w:eastAsia="Times New Roman"/>
          <w:bCs/>
          <w:lang w:val="sk-SK"/>
        </w:rPr>
      </w:pPr>
    </w:p>
    <w:p w14:paraId="38587FF5" w14:textId="2E1FE269" w:rsidR="00750C02" w:rsidRDefault="00750C02" w:rsidP="005178E1">
      <w:pPr>
        <w:rPr>
          <w:rFonts w:eastAsia="Times New Roman"/>
          <w:bCs/>
        </w:rPr>
      </w:pPr>
      <w:r>
        <w:rPr>
          <w:b/>
          <w:i/>
        </w:rPr>
        <w:t>The long</w:t>
      </w:r>
      <w:r w:rsidR="006A700E">
        <w:rPr>
          <w:b/>
          <w:i/>
        </w:rPr>
        <w:t>-</w:t>
      </w:r>
      <w:r>
        <w:rPr>
          <w:b/>
          <w:i/>
        </w:rPr>
        <w:t xml:space="preserve">awaited Slovak Design Award 2023 exhibition is coming soon. </w:t>
      </w:r>
      <w:r>
        <w:rPr>
          <w:b/>
          <w:bCs/>
        </w:rPr>
        <w:t xml:space="preserve">The exhibition presenting the best Slovak product design from the past two years will open in the early evening on 26 September in the </w:t>
      </w:r>
      <w:r w:rsidR="006428A0">
        <w:rPr>
          <w:b/>
          <w:bCs/>
        </w:rPr>
        <w:t xml:space="preserve">brand-new space of </w:t>
      </w:r>
      <w:proofErr w:type="spellStart"/>
      <w:r>
        <w:rPr>
          <w:b/>
          <w:bCs/>
        </w:rPr>
        <w:t>Pradiareň</w:t>
      </w:r>
      <w:proofErr w:type="spellEnd"/>
      <w:r>
        <w:rPr>
          <w:b/>
          <w:bCs/>
        </w:rPr>
        <w:t xml:space="preserve"> 1900.</w:t>
      </w:r>
    </w:p>
    <w:p w14:paraId="2A64F46D" w14:textId="63F7F330" w:rsidR="00304F77" w:rsidRDefault="00304F77" w:rsidP="005178E1">
      <w:pPr>
        <w:rPr>
          <w:rFonts w:eastAsia="Times New Roman"/>
          <w:b/>
          <w:i/>
          <w:iCs/>
          <w:lang w:val="sk-SK"/>
        </w:rPr>
      </w:pPr>
    </w:p>
    <w:p w14:paraId="4E4E01B8" w14:textId="5A66A9D8" w:rsidR="00080B1D" w:rsidRDefault="00080B1D" w:rsidP="00080B1D">
      <w:r>
        <w:t>The new exhibition space offers a larger area to present and interact with design. Each and every part of the exhibition was carefully designed by Peter Liška, exhibition architect, enabling spectators to enjoy a unique experience, to see and experience singular and diverse works, and innovative materials used in textile, interior, and transportation design. The exhibition includes works by established designers as well as student works, that push the boundaries of modern design.</w:t>
      </w:r>
    </w:p>
    <w:p w14:paraId="53BED0C8" w14:textId="5A5C656B" w:rsidR="00197734" w:rsidRDefault="00197734" w:rsidP="00080B1D">
      <w:pPr>
        <w:rPr>
          <w:lang w:val="sk-SK"/>
        </w:rPr>
      </w:pPr>
    </w:p>
    <w:p w14:paraId="25AB8EC4" w14:textId="56E9246A" w:rsidR="00197734" w:rsidRPr="00197734" w:rsidRDefault="00197734" w:rsidP="00080B1D">
      <w:pPr>
        <w:rPr>
          <w:b/>
          <w:bCs/>
        </w:rPr>
      </w:pPr>
      <w:r>
        <w:rPr>
          <w:i/>
          <w:iCs/>
        </w:rPr>
        <w:t>“The arrangement of the Slovak Design Award 2023 – Product Design exhibition follows in the vein of the previous year’s exhibition of communication design.</w:t>
      </w:r>
      <w:r>
        <w:rPr>
          <w:i/>
        </w:rPr>
        <w:t xml:space="preserve"> It is utilizing the same principle of translucent areas, this time predominantly in horizontal positions, serving as pedestals and light diffusers. On the one hand, it creates a structured environment, fulfilling various needs of exhibited objects. </w:t>
      </w:r>
      <w:r>
        <w:rPr>
          <w:i/>
          <w:iCs/>
        </w:rPr>
        <w:t>Simultaneously, the space remains airy and full of light,”</w:t>
      </w:r>
      <w:r>
        <w:t xml:space="preserve"> </w:t>
      </w:r>
      <w:r>
        <w:rPr>
          <w:b/>
          <w:bCs/>
        </w:rPr>
        <w:t>said Peter Liška, NCD23 exhibition architect.</w:t>
      </w:r>
    </w:p>
    <w:p w14:paraId="7A855F40" w14:textId="77777777" w:rsidR="00080B1D" w:rsidRDefault="00080B1D" w:rsidP="005178E1">
      <w:pPr>
        <w:rPr>
          <w:rFonts w:eastAsia="Times New Roman"/>
          <w:bCs/>
          <w:lang w:val="sk-SK"/>
        </w:rPr>
      </w:pPr>
    </w:p>
    <w:p w14:paraId="7B57257B" w14:textId="03B79D14" w:rsidR="003B68B2" w:rsidRPr="00CF05CE" w:rsidRDefault="00080B1D" w:rsidP="005178E1">
      <w:pPr>
        <w:rPr>
          <w:rFonts w:eastAsia="Times New Roman"/>
          <w:bCs/>
        </w:rPr>
      </w:pPr>
      <w:r>
        <w:t xml:space="preserve">The Slovak Design Award 2023 exhibition will introduce 67 product design works including 25 nominations selected from a total of 195 registered works in 8 categories in early July by an international seven-member jury comprising </w:t>
      </w:r>
      <w:r>
        <w:rPr>
          <w:b/>
          <w:bCs/>
        </w:rPr>
        <w:t xml:space="preserve">Michal </w:t>
      </w:r>
      <w:proofErr w:type="spellStart"/>
      <w:r>
        <w:rPr>
          <w:b/>
          <w:bCs/>
        </w:rPr>
        <w:t>Staško</w:t>
      </w:r>
      <w:proofErr w:type="spellEnd"/>
      <w:r>
        <w:rPr>
          <w:b/>
          <w:bCs/>
        </w:rPr>
        <w:t xml:space="preserve"> (SK), Mária </w:t>
      </w:r>
      <w:proofErr w:type="spellStart"/>
      <w:r>
        <w:rPr>
          <w:b/>
          <w:bCs/>
        </w:rPr>
        <w:t>Račeková</w:t>
      </w:r>
      <w:proofErr w:type="spellEnd"/>
      <w:r>
        <w:rPr>
          <w:b/>
          <w:bCs/>
        </w:rPr>
        <w:t xml:space="preserve"> (SK), Stefan </w:t>
      </w:r>
      <w:proofErr w:type="spellStart"/>
      <w:r>
        <w:rPr>
          <w:b/>
          <w:bCs/>
        </w:rPr>
        <w:t>Moritsch</w:t>
      </w:r>
      <w:proofErr w:type="spellEnd"/>
      <w:r>
        <w:rPr>
          <w:b/>
          <w:bCs/>
        </w:rPr>
        <w:t xml:space="preserve"> (AR), Valerio Lupi Cherubini (IT), Václav Mlynář (CZ), Pavel Masopust (CZ), Jakub Berdych (CZ) with Tomáš </w:t>
      </w:r>
      <w:proofErr w:type="spellStart"/>
      <w:r>
        <w:rPr>
          <w:b/>
          <w:bCs/>
        </w:rPr>
        <w:t>Šetaffy</w:t>
      </w:r>
      <w:proofErr w:type="spellEnd"/>
      <w:r>
        <w:rPr>
          <w:b/>
          <w:bCs/>
        </w:rPr>
        <w:t xml:space="preserve"> (SK) as an external </w:t>
      </w:r>
      <w:proofErr w:type="spellStart"/>
      <w:proofErr w:type="gramStart"/>
      <w:r>
        <w:rPr>
          <w:b/>
          <w:bCs/>
        </w:rPr>
        <w:t>advisor.</w:t>
      </w:r>
      <w:r>
        <w:t>Má</w:t>
      </w:r>
      <w:proofErr w:type="spellEnd"/>
      <w:proofErr w:type="gramEnd"/>
    </w:p>
    <w:p w14:paraId="016FB49A" w14:textId="77777777" w:rsidR="007D284B" w:rsidRDefault="007D284B" w:rsidP="00D21133">
      <w:pPr>
        <w:rPr>
          <w:lang w:val="sk-SK"/>
        </w:rPr>
      </w:pPr>
    </w:p>
    <w:p w14:paraId="7F0C7DA9" w14:textId="35702833" w:rsidR="00D21133" w:rsidRPr="00FE26FF" w:rsidRDefault="00D21133" w:rsidP="00D21133">
      <w:pPr>
        <w:rPr>
          <w:b/>
          <w:bCs/>
        </w:rPr>
      </w:pPr>
      <w:r>
        <w:t xml:space="preserve">The presentation of the short-listed works will be open from </w:t>
      </w:r>
      <w:r>
        <w:rPr>
          <w:b/>
          <w:bCs/>
        </w:rPr>
        <w:t xml:space="preserve">26 September 2023 at 5 p.m. in </w:t>
      </w:r>
      <w:proofErr w:type="spellStart"/>
      <w:r>
        <w:rPr>
          <w:b/>
          <w:bCs/>
        </w:rPr>
        <w:t>Pradiareň</w:t>
      </w:r>
      <w:proofErr w:type="spellEnd"/>
      <w:r>
        <w:rPr>
          <w:b/>
          <w:bCs/>
        </w:rPr>
        <w:t xml:space="preserve"> 1900</w:t>
      </w:r>
      <w:r>
        <w:t xml:space="preserve"> and the winners will be announced on </w:t>
      </w:r>
      <w:r>
        <w:rPr>
          <w:b/>
          <w:bCs/>
        </w:rPr>
        <w:t xml:space="preserve">9 October 2023 at the award ceremony at the Nová </w:t>
      </w:r>
      <w:proofErr w:type="spellStart"/>
      <w:r>
        <w:rPr>
          <w:b/>
          <w:bCs/>
        </w:rPr>
        <w:t>scéna</w:t>
      </w:r>
      <w:proofErr w:type="spellEnd"/>
      <w:r>
        <w:rPr>
          <w:b/>
          <w:bCs/>
        </w:rPr>
        <w:t xml:space="preserve"> theatre.</w:t>
      </w:r>
      <w:r>
        <w:t xml:space="preserve"> </w:t>
      </w:r>
    </w:p>
    <w:p w14:paraId="624F649F" w14:textId="77777777" w:rsidR="00D21133" w:rsidRPr="00C578DE" w:rsidRDefault="00D21133" w:rsidP="00D21133">
      <w:pPr>
        <w:autoSpaceDE w:val="0"/>
        <w:autoSpaceDN w:val="0"/>
        <w:rPr>
          <w:rFonts w:eastAsia="Times New Roman"/>
          <w:b/>
          <w:bCs/>
          <w:lang w:val="sk-SK" w:eastAsia="zh-CN"/>
        </w:rPr>
      </w:pPr>
    </w:p>
    <w:p w14:paraId="1D3DC597" w14:textId="6F8561BA" w:rsidR="00D21133" w:rsidRPr="00C578DE" w:rsidRDefault="00D21133" w:rsidP="00D21133">
      <w:pPr>
        <w:autoSpaceDE w:val="0"/>
        <w:autoSpaceDN w:val="0"/>
        <w:rPr>
          <w:rFonts w:eastAsia="Times New Roman"/>
          <w:b/>
          <w:bCs/>
        </w:rPr>
      </w:pPr>
      <w:r>
        <w:rPr>
          <w:b/>
        </w:rPr>
        <w:lastRenderedPageBreak/>
        <w:t xml:space="preserve">Curator: Michal </w:t>
      </w:r>
      <w:proofErr w:type="spellStart"/>
      <w:r>
        <w:rPr>
          <w:b/>
        </w:rPr>
        <w:t>Staško</w:t>
      </w:r>
      <w:proofErr w:type="spellEnd"/>
    </w:p>
    <w:p w14:paraId="65D1FBCF" w14:textId="3425531C" w:rsidR="00D21133" w:rsidRPr="00C578DE" w:rsidRDefault="00D21133" w:rsidP="00D21133">
      <w:pPr>
        <w:shd w:val="clear" w:color="auto" w:fill="FFFFFF"/>
        <w:jc w:val="both"/>
        <w:rPr>
          <w:b/>
        </w:rPr>
      </w:pPr>
      <w:r>
        <w:rPr>
          <w:b/>
        </w:rPr>
        <w:t xml:space="preserve">Graphic design: Aurélia </w:t>
      </w:r>
      <w:proofErr w:type="spellStart"/>
      <w:r>
        <w:rPr>
          <w:b/>
        </w:rPr>
        <w:t>Garová</w:t>
      </w:r>
      <w:proofErr w:type="spellEnd"/>
      <w:r>
        <w:rPr>
          <w:b/>
        </w:rPr>
        <w:t>, Tereza Maco, Jozef Sklenka</w:t>
      </w:r>
    </w:p>
    <w:p w14:paraId="43B618C1" w14:textId="77777777" w:rsidR="00D21133" w:rsidRPr="00C578DE" w:rsidRDefault="00D21133" w:rsidP="00D21133">
      <w:pPr>
        <w:rPr>
          <w:rFonts w:eastAsia="Times New Roman"/>
          <w:b/>
          <w:bCs/>
        </w:rPr>
      </w:pPr>
      <w:r>
        <w:rPr>
          <w:b/>
        </w:rPr>
        <w:t>Exhibition architecture: Peter Liška</w:t>
      </w:r>
    </w:p>
    <w:p w14:paraId="3BE074D0" w14:textId="77777777" w:rsidR="00D21133" w:rsidRPr="00C578DE" w:rsidRDefault="00D21133" w:rsidP="00D21133">
      <w:pPr>
        <w:rPr>
          <w:rFonts w:eastAsia="Times New Roman"/>
          <w:b/>
          <w:bCs/>
          <w:lang w:val="sk-SK"/>
        </w:rPr>
      </w:pPr>
    </w:p>
    <w:p w14:paraId="1C8BF8C9" w14:textId="072BF41E" w:rsidR="00D21133" w:rsidRPr="00C578DE" w:rsidRDefault="00D21133" w:rsidP="00D21133">
      <w:pPr>
        <w:rPr>
          <w:rFonts w:eastAsia="Times New Roman"/>
          <w:b/>
          <w:bCs/>
        </w:rPr>
      </w:pPr>
      <w:r>
        <w:rPr>
          <w:b/>
        </w:rPr>
        <w:t>List of main exhibiting authors:</w:t>
      </w:r>
    </w:p>
    <w:p w14:paraId="21C00ECC" w14:textId="77777777" w:rsidR="00D21133" w:rsidRPr="00CF05CE" w:rsidRDefault="00D21133" w:rsidP="00D21133">
      <w:pPr>
        <w:rPr>
          <w:rFonts w:eastAsia="Times New Roman"/>
          <w:b/>
          <w:bCs/>
        </w:rPr>
      </w:pPr>
    </w:p>
    <w:p w14:paraId="585D8058" w14:textId="032CACBB" w:rsidR="00420671" w:rsidRDefault="00420671">
      <w:proofErr w:type="spellStart"/>
      <w:r>
        <w:t>Augustínová</w:t>
      </w:r>
      <w:proofErr w:type="spellEnd"/>
      <w:r>
        <w:t xml:space="preserve"> </w:t>
      </w:r>
      <w:proofErr w:type="spellStart"/>
      <w:r>
        <w:t>Šošková</w:t>
      </w:r>
      <w:proofErr w:type="spellEnd"/>
      <w:r>
        <w:t xml:space="preserve"> Nina — </w:t>
      </w:r>
      <w:proofErr w:type="spellStart"/>
      <w:r>
        <w:t>Brnáková</w:t>
      </w:r>
      <w:proofErr w:type="spellEnd"/>
      <w:r>
        <w:t xml:space="preserve"> Juliána — </w:t>
      </w:r>
      <w:proofErr w:type="spellStart"/>
      <w:r>
        <w:t>Brunčáková</w:t>
      </w:r>
      <w:proofErr w:type="spellEnd"/>
      <w:r>
        <w:t xml:space="preserve"> Kristína — </w:t>
      </w:r>
      <w:proofErr w:type="spellStart"/>
      <w:r>
        <w:t>Capík</w:t>
      </w:r>
      <w:proofErr w:type="spellEnd"/>
      <w:r>
        <w:t xml:space="preserve"> Pavol — </w:t>
      </w:r>
      <w:proofErr w:type="spellStart"/>
      <w:r>
        <w:t>Cehlárik</w:t>
      </w:r>
      <w:proofErr w:type="spellEnd"/>
      <w:r>
        <w:t xml:space="preserve"> Damián — </w:t>
      </w:r>
      <w:proofErr w:type="spellStart"/>
      <w:r>
        <w:t>Čopíková</w:t>
      </w:r>
      <w:proofErr w:type="spellEnd"/>
      <w:r>
        <w:t xml:space="preserve"> Mia — Danko Adam — </w:t>
      </w:r>
      <w:proofErr w:type="spellStart"/>
      <w:r>
        <w:t>Diasníková</w:t>
      </w:r>
      <w:proofErr w:type="spellEnd"/>
      <w:r>
        <w:t xml:space="preserve"> Karolína — Dráb Martin — </w:t>
      </w:r>
      <w:proofErr w:type="spellStart"/>
      <w:r>
        <w:t>Ďurikovič</w:t>
      </w:r>
      <w:proofErr w:type="spellEnd"/>
      <w:r>
        <w:t xml:space="preserve"> Martina — </w:t>
      </w:r>
      <w:proofErr w:type="spellStart"/>
      <w:r>
        <w:t>Dzurenda</w:t>
      </w:r>
      <w:proofErr w:type="spellEnd"/>
      <w:r>
        <w:t xml:space="preserve"> Štefan — Filan </w:t>
      </w:r>
      <w:proofErr w:type="spellStart"/>
      <w:r>
        <w:t>Halásová</w:t>
      </w:r>
      <w:proofErr w:type="spellEnd"/>
      <w:r>
        <w:t xml:space="preserve"> Katarína — </w:t>
      </w:r>
      <w:proofErr w:type="spellStart"/>
      <w:r>
        <w:t>Galanský</w:t>
      </w:r>
      <w:proofErr w:type="spellEnd"/>
      <w:r>
        <w:t xml:space="preserve"> Šimon — </w:t>
      </w:r>
      <w:proofErr w:type="spellStart"/>
      <w:r>
        <w:t>Golianová</w:t>
      </w:r>
      <w:proofErr w:type="spellEnd"/>
      <w:r>
        <w:t xml:space="preserve"> Natália — Hudec Adam — Hudečková Martina — </w:t>
      </w:r>
      <w:proofErr w:type="spellStart"/>
      <w:r>
        <w:t>Hulala</w:t>
      </w:r>
      <w:proofErr w:type="spellEnd"/>
      <w:r>
        <w:t xml:space="preserve"> Andrej — </w:t>
      </w:r>
      <w:proofErr w:type="spellStart"/>
      <w:r>
        <w:t>Chrastinová</w:t>
      </w:r>
      <w:proofErr w:type="spellEnd"/>
      <w:r>
        <w:t xml:space="preserve"> </w:t>
      </w:r>
      <w:proofErr w:type="spellStart"/>
      <w:r>
        <w:t>Pojezdálová</w:t>
      </w:r>
      <w:proofErr w:type="spellEnd"/>
      <w:r>
        <w:t xml:space="preserve"> Andrea — Jánoš Ján — </w:t>
      </w:r>
      <w:proofErr w:type="spellStart"/>
      <w:r>
        <w:t>Karpiš</w:t>
      </w:r>
      <w:proofErr w:type="spellEnd"/>
      <w:r>
        <w:t xml:space="preserve"> Alojz — </w:t>
      </w:r>
      <w:proofErr w:type="spellStart"/>
      <w:r>
        <w:t>Kasanová</w:t>
      </w:r>
      <w:proofErr w:type="spellEnd"/>
      <w:r>
        <w:t xml:space="preserve"> Zuzana — </w:t>
      </w:r>
      <w:proofErr w:type="spellStart"/>
      <w:r>
        <w:t>Kepová</w:t>
      </w:r>
      <w:proofErr w:type="spellEnd"/>
      <w:r>
        <w:t xml:space="preserve"> Tímea — Kovaříková Ester — </w:t>
      </w:r>
      <w:proofErr w:type="spellStart"/>
      <w:r>
        <w:t>Kožička</w:t>
      </w:r>
      <w:proofErr w:type="spellEnd"/>
      <w:r>
        <w:t xml:space="preserve"> Šimon — </w:t>
      </w:r>
      <w:proofErr w:type="spellStart"/>
      <w:r>
        <w:t>Krampla</w:t>
      </w:r>
      <w:proofErr w:type="spellEnd"/>
      <w:r>
        <w:t xml:space="preserve"> Filip — </w:t>
      </w:r>
      <w:proofErr w:type="spellStart"/>
      <w:r>
        <w:t>Krnáč</w:t>
      </w:r>
      <w:proofErr w:type="spellEnd"/>
      <w:r>
        <w:t xml:space="preserve"> Lukáš — Krupanová Adriana — </w:t>
      </w:r>
      <w:proofErr w:type="spellStart"/>
      <w:r>
        <w:t>Kubušová</w:t>
      </w:r>
      <w:proofErr w:type="spellEnd"/>
      <w:r>
        <w:t xml:space="preserve"> Vlasta — </w:t>
      </w:r>
      <w:proofErr w:type="spellStart"/>
      <w:r>
        <w:t>Lagin</w:t>
      </w:r>
      <w:proofErr w:type="spellEnd"/>
      <w:r>
        <w:t xml:space="preserve"> Matúš — </w:t>
      </w:r>
      <w:proofErr w:type="spellStart"/>
      <w:r>
        <w:t>Machata</w:t>
      </w:r>
      <w:proofErr w:type="spellEnd"/>
      <w:r>
        <w:t xml:space="preserve"> Peter — </w:t>
      </w:r>
      <w:proofErr w:type="spellStart"/>
      <w:r>
        <w:t>Manduľák</w:t>
      </w:r>
      <w:proofErr w:type="spellEnd"/>
      <w:r>
        <w:t xml:space="preserve"> Dušan — Marek Dalibor — </w:t>
      </w:r>
      <w:proofErr w:type="spellStart"/>
      <w:r>
        <w:t>Marjak</w:t>
      </w:r>
      <w:proofErr w:type="spellEnd"/>
      <w:r>
        <w:t xml:space="preserve"> Peter — </w:t>
      </w:r>
      <w:proofErr w:type="spellStart"/>
      <w:r>
        <w:t>Matejková</w:t>
      </w:r>
      <w:proofErr w:type="spellEnd"/>
      <w:r>
        <w:t xml:space="preserve"> Karolína — Matušková Naďa — </w:t>
      </w:r>
      <w:proofErr w:type="spellStart"/>
      <w:r>
        <w:t>Maukš</w:t>
      </w:r>
      <w:proofErr w:type="spellEnd"/>
      <w:r>
        <w:t xml:space="preserve"> Filip — </w:t>
      </w:r>
      <w:proofErr w:type="spellStart"/>
      <w:r>
        <w:t>Melichárek</w:t>
      </w:r>
      <w:proofErr w:type="spellEnd"/>
      <w:r>
        <w:t xml:space="preserve"> Miloslav — </w:t>
      </w:r>
      <w:proofErr w:type="spellStart"/>
      <w:r>
        <w:t>Míček</w:t>
      </w:r>
      <w:proofErr w:type="spellEnd"/>
      <w:r>
        <w:t xml:space="preserve"> Bystrík — Mogas Soldevila Laia — Muchová Veronika — Olejár Juraj — </w:t>
      </w:r>
      <w:proofErr w:type="spellStart"/>
      <w:r>
        <w:t>Ontkóc</w:t>
      </w:r>
      <w:proofErr w:type="spellEnd"/>
      <w:r>
        <w:t xml:space="preserve"> Ľubomír — </w:t>
      </w:r>
      <w:proofErr w:type="spellStart"/>
      <w:r>
        <w:t>Palušová</w:t>
      </w:r>
      <w:proofErr w:type="spellEnd"/>
      <w:r>
        <w:t xml:space="preserve"> Ivana — </w:t>
      </w:r>
      <w:proofErr w:type="spellStart"/>
      <w:r>
        <w:t>Paulová</w:t>
      </w:r>
      <w:proofErr w:type="spellEnd"/>
      <w:r>
        <w:t xml:space="preserve"> Diana — </w:t>
      </w:r>
      <w:proofErr w:type="spellStart"/>
      <w:r>
        <w:t>Polgáryová</w:t>
      </w:r>
      <w:proofErr w:type="spellEnd"/>
      <w:r>
        <w:t xml:space="preserve"> Eva — </w:t>
      </w:r>
      <w:proofErr w:type="spellStart"/>
      <w:r>
        <w:t>Pollág</w:t>
      </w:r>
      <w:proofErr w:type="spellEnd"/>
      <w:r>
        <w:t xml:space="preserve"> Jakub — </w:t>
      </w:r>
      <w:proofErr w:type="spellStart"/>
      <w:r>
        <w:t>Rabada</w:t>
      </w:r>
      <w:proofErr w:type="spellEnd"/>
      <w:r>
        <w:t xml:space="preserve"> Matej — </w:t>
      </w:r>
      <w:proofErr w:type="spellStart"/>
      <w:r>
        <w:t>Rabadová</w:t>
      </w:r>
      <w:proofErr w:type="spellEnd"/>
      <w:r>
        <w:t xml:space="preserve"> Veronika — </w:t>
      </w:r>
      <w:proofErr w:type="spellStart"/>
      <w:r>
        <w:t>Riabič</w:t>
      </w:r>
      <w:proofErr w:type="spellEnd"/>
      <w:r>
        <w:t xml:space="preserve"> Michal — </w:t>
      </w:r>
      <w:proofErr w:type="spellStart"/>
      <w:r>
        <w:t>Ružinský</w:t>
      </w:r>
      <w:proofErr w:type="spellEnd"/>
      <w:r>
        <w:t xml:space="preserve"> Tomáš — </w:t>
      </w:r>
      <w:proofErr w:type="spellStart"/>
      <w:r>
        <w:t>Serbák</w:t>
      </w:r>
      <w:proofErr w:type="spellEnd"/>
      <w:r>
        <w:t xml:space="preserve"> Zuzana — </w:t>
      </w:r>
      <w:proofErr w:type="spellStart"/>
      <w:r>
        <w:t>Somarakis</w:t>
      </w:r>
      <w:proofErr w:type="spellEnd"/>
      <w:r>
        <w:t xml:space="preserve"> Georgios — </w:t>
      </w:r>
      <w:proofErr w:type="spellStart"/>
      <w:r>
        <w:t>Sršňová</w:t>
      </w:r>
      <w:proofErr w:type="spellEnd"/>
      <w:r>
        <w:t xml:space="preserve"> Lenka — Straka Juraj — </w:t>
      </w:r>
      <w:proofErr w:type="spellStart"/>
      <w:r>
        <w:t>Štalmach</w:t>
      </w:r>
      <w:proofErr w:type="spellEnd"/>
      <w:r>
        <w:t xml:space="preserve"> Michal — </w:t>
      </w:r>
      <w:proofErr w:type="spellStart"/>
      <w:r>
        <w:t>Štefániková</w:t>
      </w:r>
      <w:proofErr w:type="spellEnd"/>
      <w:r>
        <w:t xml:space="preserve"> Nina — </w:t>
      </w:r>
      <w:proofErr w:type="spellStart"/>
      <w:r>
        <w:t>Štraneková</w:t>
      </w:r>
      <w:proofErr w:type="spellEnd"/>
      <w:r>
        <w:t xml:space="preserve"> Mária — </w:t>
      </w:r>
      <w:proofErr w:type="spellStart"/>
      <w:r>
        <w:t>Tomulcová</w:t>
      </w:r>
      <w:proofErr w:type="spellEnd"/>
      <w:r>
        <w:t xml:space="preserve"> Monika — Tóth František — Tóth Zoltán — </w:t>
      </w:r>
      <w:proofErr w:type="spellStart"/>
      <w:r>
        <w:t>Tvarůžek</w:t>
      </w:r>
      <w:proofErr w:type="spellEnd"/>
      <w:r>
        <w:t xml:space="preserve"> Martin — </w:t>
      </w:r>
      <w:proofErr w:type="spellStart"/>
      <w:r>
        <w:t>Vicianová</w:t>
      </w:r>
      <w:proofErr w:type="spellEnd"/>
      <w:r>
        <w:t xml:space="preserve"> Petra — Viktor </w:t>
      </w:r>
      <w:proofErr w:type="spellStart"/>
      <w:r>
        <w:t>Tabiš</w:t>
      </w:r>
      <w:proofErr w:type="spellEnd"/>
      <w:r>
        <w:t xml:space="preserve"> — Vlasova Inna — Vlčková Jana — </w:t>
      </w:r>
      <w:proofErr w:type="spellStart"/>
      <w:r>
        <w:t>Vonkomerová</w:t>
      </w:r>
      <w:proofErr w:type="spellEnd"/>
      <w:r>
        <w:t xml:space="preserve"> Andrea — </w:t>
      </w:r>
      <w:proofErr w:type="spellStart"/>
      <w:r>
        <w:t>Zafka</w:t>
      </w:r>
      <w:proofErr w:type="spellEnd"/>
      <w:r>
        <w:t xml:space="preserve"> Mário — </w:t>
      </w:r>
      <w:proofErr w:type="spellStart"/>
      <w:r>
        <w:t>Žiková</w:t>
      </w:r>
      <w:proofErr w:type="spellEnd"/>
      <w:r>
        <w:t xml:space="preserve"> Ľudmila</w:t>
      </w:r>
    </w:p>
    <w:p w14:paraId="42F1C307" w14:textId="60FB231F" w:rsidR="00C578DE" w:rsidRPr="003A0BDC" w:rsidRDefault="00C578DE">
      <w:pPr>
        <w:rPr>
          <w:b/>
          <w:bCs/>
        </w:rPr>
      </w:pPr>
    </w:p>
    <w:p w14:paraId="1D7F58DF" w14:textId="3C40E92F" w:rsidR="003A0BDC" w:rsidRDefault="003A0BDC">
      <w:pPr>
        <w:rPr>
          <w:b/>
          <w:bCs/>
        </w:rPr>
      </w:pPr>
      <w:r>
        <w:rPr>
          <w:b/>
        </w:rPr>
        <w:t>List of studios and companies:</w:t>
      </w:r>
    </w:p>
    <w:p w14:paraId="213E7217" w14:textId="77777777" w:rsidR="003A0BDC" w:rsidRPr="003A0BDC" w:rsidRDefault="003A0BDC">
      <w:pPr>
        <w:rPr>
          <w:b/>
          <w:bCs/>
        </w:rPr>
      </w:pPr>
    </w:p>
    <w:p w14:paraId="020BC698" w14:textId="213D90EC" w:rsidR="00615CF2" w:rsidRDefault="00615CF2">
      <w:proofErr w:type="spellStart"/>
      <w:r>
        <w:t>Ateliér</w:t>
      </w:r>
      <w:proofErr w:type="spellEnd"/>
      <w:r>
        <w:t xml:space="preserve"> Hora — crafting plastics! studio — </w:t>
      </w:r>
      <w:proofErr w:type="spellStart"/>
      <w:r>
        <w:t>DumoLab</w:t>
      </w:r>
      <w:proofErr w:type="spellEnd"/>
      <w:r>
        <w:t xml:space="preserve"> Research — Essential Antwerp — KARPIŠ — </w:t>
      </w:r>
      <w:proofErr w:type="spellStart"/>
      <w:r>
        <w:t>Krošlák</w:t>
      </w:r>
      <w:proofErr w:type="spellEnd"/>
      <w:r>
        <w:t xml:space="preserve"> — LEEDA — </w:t>
      </w:r>
      <w:proofErr w:type="spellStart"/>
      <w:r>
        <w:t>MADbyMAD</w:t>
      </w:r>
      <w:proofErr w:type="spellEnd"/>
      <w:r>
        <w:t xml:space="preserve"> — MUSA — PASEQ WOODWORKS — Patak motors — SHARVAN Bike — TEXTILE STUDIO JD — Tuli — WERKEMOTION — </w:t>
      </w:r>
      <w:proofErr w:type="spellStart"/>
      <w:r>
        <w:t>Woetive</w:t>
      </w:r>
      <w:proofErr w:type="spellEnd"/>
      <w:r>
        <w:t xml:space="preserve"> — </w:t>
      </w:r>
      <w:proofErr w:type="spellStart"/>
      <w:proofErr w:type="gramStart"/>
      <w:r>
        <w:t>zeitgeist.limited</w:t>
      </w:r>
      <w:proofErr w:type="spellEnd"/>
      <w:proofErr w:type="gramEnd"/>
    </w:p>
    <w:p w14:paraId="605C6534" w14:textId="77777777" w:rsidR="00285AE8" w:rsidRDefault="00285AE8"/>
    <w:p w14:paraId="06DD0FE3" w14:textId="0CA22527" w:rsidR="007A02E2" w:rsidRPr="0072446A" w:rsidRDefault="008161CE" w:rsidP="007A02E2">
      <w:pPr>
        <w:rPr>
          <w:rFonts w:eastAsiaTheme="minorHAnsi"/>
          <w:color w:val="191919"/>
        </w:rPr>
      </w:pPr>
      <w:r>
        <w:t xml:space="preserve">For more information visit </w:t>
      </w:r>
      <w:hyperlink r:id="rId8" w:history="1">
        <w:r>
          <w:rPr>
            <w:rStyle w:val="Hypertextovprepojenie"/>
            <w:b/>
            <w:color w:val="D14B2A"/>
            <w:highlight w:val="white"/>
          </w:rPr>
          <w:t>https://scd.sk/ncd</w:t>
        </w:r>
      </w:hyperlink>
      <w:r>
        <w:t xml:space="preserve"> or our social media – Slovak Design Award's </w:t>
      </w:r>
      <w:hyperlink r:id="rId9" w:history="1">
        <w:r>
          <w:rPr>
            <w:rStyle w:val="Hypertextovprepojenie"/>
            <w:b/>
            <w:color w:val="D14B2A"/>
          </w:rPr>
          <w:t>IG</w:t>
        </w:r>
      </w:hyperlink>
      <w:r>
        <w:t xml:space="preserve"> and </w:t>
      </w:r>
      <w:hyperlink r:id="rId10" w:history="1">
        <w:r>
          <w:rPr>
            <w:rStyle w:val="Hypertextovprepojenie"/>
            <w:b/>
            <w:color w:val="D14B2A"/>
          </w:rPr>
          <w:t>FB</w:t>
        </w:r>
      </w:hyperlink>
      <w:r>
        <w:t xml:space="preserve">, Slovak Design </w:t>
      </w:r>
      <w:proofErr w:type="spellStart"/>
      <w:r>
        <w:t>Center's</w:t>
      </w:r>
      <w:proofErr w:type="spellEnd"/>
      <w:r>
        <w:t xml:space="preserve"> </w:t>
      </w:r>
      <w:hyperlink r:id="rId11" w:history="1">
        <w:r>
          <w:rPr>
            <w:rStyle w:val="Hypertextovprepojenie"/>
            <w:b/>
            <w:color w:val="D14B2A"/>
          </w:rPr>
          <w:t>IG</w:t>
        </w:r>
      </w:hyperlink>
      <w:r>
        <w:t xml:space="preserve"> and </w:t>
      </w:r>
      <w:hyperlink r:id="rId12" w:history="1">
        <w:r>
          <w:rPr>
            <w:rStyle w:val="Hypertextovprepojenie"/>
            <w:b/>
            <w:color w:val="D14B2A"/>
          </w:rPr>
          <w:t>FB</w:t>
        </w:r>
      </w:hyperlink>
      <w:r>
        <w:t>.</w:t>
      </w:r>
      <w:r>
        <w:rPr>
          <w:color w:val="191919"/>
        </w:rPr>
        <w:t xml:space="preserve"> </w:t>
      </w:r>
    </w:p>
    <w:p w14:paraId="69B718E1" w14:textId="77777777" w:rsidR="007A02E2" w:rsidRPr="0072446A" w:rsidRDefault="007A02E2" w:rsidP="007A02E2">
      <w:pPr>
        <w:rPr>
          <w:color w:val="191919"/>
        </w:rPr>
      </w:pPr>
    </w:p>
    <w:p w14:paraId="30427064" w14:textId="526E09E1" w:rsidR="007A02E2" w:rsidRPr="0072446A" w:rsidRDefault="007A02E2" w:rsidP="007A02E2">
      <w:pPr>
        <w:rPr>
          <w:color w:val="191919"/>
        </w:rPr>
      </w:pPr>
      <w:r>
        <w:rPr>
          <w:color w:val="191919"/>
        </w:rPr>
        <w:t>#scd    #ncd     #ncd2023    #dizajn    #design    #slovakdesignaward   #narodnacenazadizajn</w:t>
      </w:r>
    </w:p>
    <w:p w14:paraId="1A939945" w14:textId="77777777" w:rsidR="00285AE8" w:rsidRDefault="00285AE8" w:rsidP="007A02E2">
      <w:pPr>
        <w:rPr>
          <w:b/>
          <w:bCs/>
          <w:lang w:val="sk-SK"/>
        </w:rPr>
      </w:pPr>
    </w:p>
    <w:p w14:paraId="1618D971" w14:textId="56FF48AB" w:rsidR="007A02E2" w:rsidRPr="0072446A" w:rsidRDefault="007A02E2" w:rsidP="007A02E2">
      <w:pPr>
        <w:rPr>
          <w:b/>
          <w:bCs/>
        </w:rPr>
      </w:pPr>
      <w:r>
        <w:rPr>
          <w:b/>
        </w:rPr>
        <w:t>Competition announcers:</w:t>
      </w:r>
    </w:p>
    <w:p w14:paraId="525A9499" w14:textId="77777777" w:rsidR="007A02E2" w:rsidRPr="0072446A" w:rsidRDefault="007A02E2" w:rsidP="007A02E2">
      <w:r>
        <w:t xml:space="preserve">Ministry of Culture of the Slovak Republic, Slovak Design </w:t>
      </w:r>
      <w:proofErr w:type="spellStart"/>
      <w:r>
        <w:t>Center</w:t>
      </w:r>
      <w:proofErr w:type="spellEnd"/>
    </w:p>
    <w:p w14:paraId="78039589" w14:textId="77777777" w:rsidR="007A02E2" w:rsidRPr="0072446A" w:rsidRDefault="007A02E2" w:rsidP="007A02E2">
      <w:r>
        <w:rPr>
          <w:b/>
        </w:rPr>
        <w:t>Organizer:</w:t>
      </w:r>
      <w:r>
        <w:t xml:space="preserve"> Slovak Design </w:t>
      </w:r>
      <w:proofErr w:type="spellStart"/>
      <w:r>
        <w:t>Center</w:t>
      </w:r>
      <w:proofErr w:type="spellEnd"/>
      <w:r>
        <w:t xml:space="preserve"> </w:t>
      </w:r>
    </w:p>
    <w:p w14:paraId="3C8C8E73" w14:textId="77777777" w:rsidR="007A02E2" w:rsidRPr="0072446A" w:rsidRDefault="007A02E2" w:rsidP="007A02E2">
      <w:pPr>
        <w:rPr>
          <w:b/>
          <w:bCs/>
        </w:rPr>
      </w:pPr>
      <w:r>
        <w:rPr>
          <w:b/>
        </w:rPr>
        <w:t xml:space="preserve">SCD's general advertising partner: </w:t>
      </w:r>
    </w:p>
    <w:p w14:paraId="774197FB" w14:textId="77777777" w:rsidR="007A02E2" w:rsidRPr="0072446A" w:rsidRDefault="007A02E2" w:rsidP="007A02E2">
      <w:r>
        <w:t xml:space="preserve">J&amp;T Banka </w:t>
      </w:r>
    </w:p>
    <w:p w14:paraId="2A707FF5" w14:textId="77777777" w:rsidR="007A02E2" w:rsidRPr="0072446A" w:rsidRDefault="007A02E2" w:rsidP="007A02E2">
      <w:r>
        <w:rPr>
          <w:b/>
        </w:rPr>
        <w:t>SCD's main partner:</w:t>
      </w:r>
      <w:r>
        <w:t xml:space="preserve"> </w:t>
      </w:r>
    </w:p>
    <w:p w14:paraId="38E99293" w14:textId="77777777" w:rsidR="007A02E2" w:rsidRPr="0072446A" w:rsidRDefault="007A02E2" w:rsidP="007A02E2">
      <w:proofErr w:type="spellStart"/>
      <w:r>
        <w:t>Antalis</w:t>
      </w:r>
      <w:proofErr w:type="spellEnd"/>
      <w:r>
        <w:t xml:space="preserve"> </w:t>
      </w:r>
    </w:p>
    <w:p w14:paraId="73A8F08F" w14:textId="77777777" w:rsidR="007A02E2" w:rsidRPr="0072446A" w:rsidRDefault="007A02E2" w:rsidP="007A02E2">
      <w:r>
        <w:rPr>
          <w:b/>
        </w:rPr>
        <w:t>SCD's main media partner:</w:t>
      </w:r>
      <w:r>
        <w:t xml:space="preserve"> </w:t>
      </w:r>
    </w:p>
    <w:p w14:paraId="33219204" w14:textId="77777777" w:rsidR="007A02E2" w:rsidRPr="0072446A" w:rsidRDefault="007A02E2" w:rsidP="007A02E2">
      <w:proofErr w:type="spellStart"/>
      <w:r>
        <w:t>Designum</w:t>
      </w:r>
      <w:proofErr w:type="spellEnd"/>
      <w:r>
        <w:t xml:space="preserve"> </w:t>
      </w:r>
    </w:p>
    <w:p w14:paraId="29EB64DE" w14:textId="77777777" w:rsidR="007A02E2" w:rsidRPr="0072446A" w:rsidRDefault="007A02E2" w:rsidP="007A02E2">
      <w:pPr>
        <w:rPr>
          <w:b/>
          <w:bCs/>
          <w:color w:val="000000"/>
          <w:shd w:val="clear" w:color="auto" w:fill="FFFFFF"/>
        </w:rPr>
      </w:pPr>
      <w:r>
        <w:rPr>
          <w:b/>
          <w:color w:val="000000"/>
          <w:shd w:val="clear" w:color="auto" w:fill="FFFFFF"/>
        </w:rPr>
        <w:t>NCD's general media partner:</w:t>
      </w:r>
    </w:p>
    <w:p w14:paraId="46896214" w14:textId="77777777" w:rsidR="007A02E2" w:rsidRPr="0072446A" w:rsidRDefault="007A02E2" w:rsidP="007A02E2">
      <w:r>
        <w:rPr>
          <w:shd w:val="clear" w:color="auto" w:fill="FFFFFF"/>
        </w:rPr>
        <w:t>RTVS</w:t>
      </w:r>
    </w:p>
    <w:p w14:paraId="1F847368" w14:textId="77777777" w:rsidR="007A02E2" w:rsidRPr="007A02E2" w:rsidRDefault="007A02E2" w:rsidP="007A02E2">
      <w:pPr>
        <w:rPr>
          <w:rFonts w:eastAsia="Times New Roman"/>
        </w:rPr>
      </w:pPr>
      <w:r>
        <w:rPr>
          <w:b/>
        </w:rPr>
        <w:t>NCD’s main partners:</w:t>
      </w:r>
      <w:r>
        <w:t xml:space="preserve"> </w:t>
      </w:r>
    </w:p>
    <w:p w14:paraId="374C23F7" w14:textId="139EF0FD" w:rsidR="007A02E2" w:rsidRPr="007A02E2" w:rsidRDefault="007A02E2" w:rsidP="007A02E2">
      <w:pPr>
        <w:rPr>
          <w:rFonts w:eastAsia="Times New Roman"/>
        </w:rPr>
      </w:pPr>
      <w:r>
        <w:t xml:space="preserve">Nová </w:t>
      </w:r>
      <w:proofErr w:type="spellStart"/>
      <w:r>
        <w:t>scéna</w:t>
      </w:r>
      <w:proofErr w:type="spellEnd"/>
      <w:r>
        <w:t xml:space="preserve"> theatre, </w:t>
      </w:r>
      <w:proofErr w:type="spellStart"/>
      <w:r>
        <w:t>Repairably</w:t>
      </w:r>
      <w:proofErr w:type="spellEnd"/>
      <w:r>
        <w:t>, Slovak Fashion Council</w:t>
      </w:r>
    </w:p>
    <w:p w14:paraId="7F0C83A2" w14:textId="72127270" w:rsidR="007A02E2" w:rsidRPr="00CA3250" w:rsidRDefault="007A02E2" w:rsidP="007A02E2">
      <w:pPr>
        <w:rPr>
          <w:b/>
          <w:bCs/>
          <w:color w:val="000000"/>
          <w:shd w:val="clear" w:color="auto" w:fill="FFFFFF"/>
        </w:rPr>
      </w:pPr>
      <w:r>
        <w:rPr>
          <w:b/>
          <w:color w:val="000000"/>
          <w:shd w:val="clear" w:color="auto" w:fill="FFFFFF"/>
        </w:rPr>
        <w:t>NCD’s product partners: </w:t>
      </w:r>
    </w:p>
    <w:p w14:paraId="2ECFD3FB" w14:textId="14741B36" w:rsidR="00683FDF" w:rsidRDefault="007A02E2" w:rsidP="00CA3250">
      <w:pPr>
        <w:rPr>
          <w:shd w:val="clear" w:color="auto" w:fill="FFFFFF"/>
        </w:rPr>
      </w:pPr>
      <w:proofErr w:type="spellStart"/>
      <w:r>
        <w:rPr>
          <w:shd w:val="clear" w:color="auto" w:fill="FFFFFF"/>
        </w:rPr>
        <w:t>Budiš</w:t>
      </w:r>
      <w:proofErr w:type="spellEnd"/>
    </w:p>
    <w:p w14:paraId="1BAB64D5" w14:textId="4544A87B" w:rsidR="00CA3250" w:rsidRPr="00CA3250" w:rsidRDefault="00CA3250" w:rsidP="00CA3250">
      <w:pPr>
        <w:rPr>
          <w:shd w:val="clear" w:color="auto" w:fill="FFFFFF"/>
        </w:rPr>
      </w:pPr>
      <w:proofErr w:type="spellStart"/>
      <w:r>
        <w:rPr>
          <w:shd w:val="clear" w:color="auto" w:fill="FFFFFF"/>
        </w:rPr>
        <w:t>Ultra Premium</w:t>
      </w:r>
      <w:proofErr w:type="spellEnd"/>
      <w:r>
        <w:rPr>
          <w:shd w:val="clear" w:color="auto" w:fill="FFFFFF"/>
        </w:rPr>
        <w:t xml:space="preserve"> Brands, exclusive distributor of Campari premium brand in Slovakia</w:t>
      </w:r>
    </w:p>
    <w:p w14:paraId="2E6CDBFF" w14:textId="1947FB06" w:rsidR="007A02E2" w:rsidRPr="007A02E2" w:rsidRDefault="007A02E2" w:rsidP="007A02E2">
      <w:pPr>
        <w:rPr>
          <w:b/>
          <w:bCs/>
          <w:shd w:val="clear" w:color="auto" w:fill="FFFFFF"/>
        </w:rPr>
      </w:pPr>
      <w:r>
        <w:rPr>
          <w:b/>
          <w:shd w:val="clear" w:color="auto" w:fill="FFFFFF"/>
        </w:rPr>
        <w:t xml:space="preserve">Exhibition’s main partner: </w:t>
      </w:r>
    </w:p>
    <w:p w14:paraId="08BAAF31" w14:textId="59A1C76F" w:rsidR="007A02E2" w:rsidRPr="007A02E2" w:rsidRDefault="007A02E2" w:rsidP="007A02E2">
      <w:pPr>
        <w:rPr>
          <w:shd w:val="clear" w:color="auto" w:fill="FFFFFF"/>
        </w:rPr>
      </w:pPr>
      <w:proofErr w:type="spellStart"/>
      <w:r>
        <w:rPr>
          <w:shd w:val="clear" w:color="auto" w:fill="FFFFFF"/>
        </w:rPr>
        <w:lastRenderedPageBreak/>
        <w:t>Pradiareň</w:t>
      </w:r>
      <w:proofErr w:type="spellEnd"/>
      <w:r>
        <w:rPr>
          <w:shd w:val="clear" w:color="auto" w:fill="FFFFFF"/>
        </w:rPr>
        <w:t xml:space="preserve"> 1900</w:t>
      </w:r>
    </w:p>
    <w:p w14:paraId="4EA4A230" w14:textId="214083FB" w:rsidR="007A02E2" w:rsidRPr="007A02E2" w:rsidRDefault="007A02E2" w:rsidP="007A02E2">
      <w:pPr>
        <w:rPr>
          <w:b/>
          <w:bCs/>
          <w:shd w:val="clear" w:color="auto" w:fill="FFFFFF"/>
        </w:rPr>
      </w:pPr>
      <w:r>
        <w:rPr>
          <w:b/>
          <w:shd w:val="clear" w:color="auto" w:fill="FFFFFF"/>
        </w:rPr>
        <w:t>Partner for accompanying events:</w:t>
      </w:r>
    </w:p>
    <w:p w14:paraId="24D4AB3E" w14:textId="1FB6DA1B" w:rsidR="007A02E2" w:rsidRPr="0072446A" w:rsidRDefault="003E43A0" w:rsidP="007A02E2">
      <w:pPr>
        <w:rPr>
          <w:rFonts w:eastAsia="Times New Roman"/>
        </w:rPr>
      </w:pPr>
      <w:proofErr w:type="spellStart"/>
      <w:r>
        <w:t>Hemisféra</w:t>
      </w:r>
      <w:proofErr w:type="spellEnd"/>
      <w:r>
        <w:t xml:space="preserve"> </w:t>
      </w:r>
      <w:proofErr w:type="spellStart"/>
      <w:r>
        <w:t>ľavá</w:t>
      </w:r>
      <w:proofErr w:type="spellEnd"/>
      <w:r>
        <w:t xml:space="preserve"> </w:t>
      </w:r>
      <w:proofErr w:type="spellStart"/>
      <w:r>
        <w:t>o.z</w:t>
      </w:r>
      <w:proofErr w:type="spellEnd"/>
      <w:r>
        <w:t xml:space="preserve">., Kino Lumière, </w:t>
      </w:r>
      <w:proofErr w:type="spellStart"/>
      <w:r>
        <w:t>Slovenská</w:t>
      </w:r>
      <w:proofErr w:type="spellEnd"/>
      <w:r>
        <w:t xml:space="preserve"> </w:t>
      </w:r>
      <w:proofErr w:type="spellStart"/>
      <w:r>
        <w:t>národná</w:t>
      </w:r>
      <w:proofErr w:type="spellEnd"/>
      <w:r>
        <w:t xml:space="preserve"> </w:t>
      </w:r>
      <w:proofErr w:type="spellStart"/>
      <w:r>
        <w:t>galéria</w:t>
      </w:r>
      <w:proofErr w:type="spellEnd"/>
    </w:p>
    <w:p w14:paraId="39298238" w14:textId="77777777" w:rsidR="007A02E2" w:rsidRPr="0072446A" w:rsidRDefault="007A02E2" w:rsidP="007A02E2">
      <w:pPr>
        <w:rPr>
          <w:rFonts w:eastAsia="Times New Roman"/>
          <w:b/>
          <w:bCs/>
          <w:lang w:val="sk-SK"/>
        </w:rPr>
      </w:pPr>
    </w:p>
    <w:p w14:paraId="087564A1" w14:textId="77777777" w:rsidR="007A02E2" w:rsidRPr="0072446A" w:rsidRDefault="007A02E2" w:rsidP="007A02E2">
      <w:pPr>
        <w:rPr>
          <w:rFonts w:eastAsia="Times New Roman"/>
        </w:rPr>
      </w:pPr>
      <w:r>
        <w:rPr>
          <w:b/>
          <w:bCs/>
        </w:rPr>
        <w:t>NCD’s media partners</w:t>
      </w:r>
      <w:r>
        <w:br/>
        <w:t>Aktuality.sk</w:t>
      </w:r>
    </w:p>
    <w:p w14:paraId="1AA23681" w14:textId="5A61FFF3" w:rsidR="007A02E2" w:rsidRDefault="007A02E2" w:rsidP="007A02E2">
      <w:pPr>
        <w:rPr>
          <w:rFonts w:eastAsia="Times New Roman"/>
        </w:rPr>
      </w:pPr>
      <w:proofErr w:type="spellStart"/>
      <w:r>
        <w:t>Archinfo</w:t>
      </w:r>
      <w:proofErr w:type="spellEnd"/>
      <w:r>
        <w:br/>
      </w:r>
      <w:proofErr w:type="spellStart"/>
      <w:r>
        <w:t>Čerstvé</w:t>
      </w:r>
      <w:proofErr w:type="spellEnd"/>
      <w:r>
        <w:t xml:space="preserve"> </w:t>
      </w:r>
      <w:proofErr w:type="spellStart"/>
      <w:r>
        <w:t>ovocie</w:t>
      </w:r>
      <w:proofErr w:type="spellEnd"/>
      <w:r>
        <w:br/>
      </w:r>
      <w:proofErr w:type="spellStart"/>
      <w:r>
        <w:t>Denník</w:t>
      </w:r>
      <w:proofErr w:type="spellEnd"/>
      <w:r>
        <w:t xml:space="preserve"> N</w:t>
      </w:r>
      <w:r>
        <w:br/>
      </w:r>
      <w:proofErr w:type="spellStart"/>
      <w:r>
        <w:t>DeTePe</w:t>
      </w:r>
      <w:proofErr w:type="spellEnd"/>
    </w:p>
    <w:p w14:paraId="7CA4F80C" w14:textId="6D08E6C0" w:rsidR="00093655" w:rsidRPr="0072446A" w:rsidRDefault="00093655" w:rsidP="007A02E2">
      <w:pPr>
        <w:rPr>
          <w:rFonts w:eastAsia="Times New Roman"/>
        </w:rPr>
      </w:pPr>
      <w:proofErr w:type="spellStart"/>
      <w:r>
        <w:t>Dobré</w:t>
      </w:r>
      <w:proofErr w:type="spellEnd"/>
      <w:r>
        <w:t xml:space="preserve"> </w:t>
      </w:r>
      <w:proofErr w:type="spellStart"/>
      <w:r>
        <w:t>noviny</w:t>
      </w:r>
      <w:proofErr w:type="spellEnd"/>
    </w:p>
    <w:p w14:paraId="5C11A750" w14:textId="77777777" w:rsidR="007A02E2" w:rsidRPr="0072446A" w:rsidRDefault="007A02E2" w:rsidP="007A02E2">
      <w:pPr>
        <w:rPr>
          <w:rFonts w:eastAsia="Times New Roman"/>
        </w:rPr>
      </w:pPr>
      <w:r>
        <w:t>In-</w:t>
      </w:r>
      <w:proofErr w:type="spellStart"/>
      <w:r>
        <w:t>ba</w:t>
      </w:r>
      <w:proofErr w:type="spellEnd"/>
    </w:p>
    <w:p w14:paraId="2C4C8799" w14:textId="77777777" w:rsidR="007A02E2" w:rsidRPr="0072446A" w:rsidRDefault="007A02E2" w:rsidP="007A02E2">
      <w:pPr>
        <w:rPr>
          <w:rFonts w:eastAsia="Times New Roman"/>
        </w:rPr>
      </w:pPr>
      <w:proofErr w:type="spellStart"/>
      <w:r>
        <w:t>Interez</w:t>
      </w:r>
      <w:proofErr w:type="spellEnd"/>
      <w:r>
        <w:br/>
        <w:t>Protisedi.cz</w:t>
      </w:r>
    </w:p>
    <w:p w14:paraId="0EFAC2C4" w14:textId="77777777" w:rsidR="007A02E2" w:rsidRPr="0072446A" w:rsidRDefault="007A02E2" w:rsidP="007A02E2">
      <w:pPr>
        <w:rPr>
          <w:rFonts w:eastAsia="Times New Roman"/>
        </w:rPr>
      </w:pPr>
      <w:proofErr w:type="spellStart"/>
      <w:r>
        <w:t>Rádio</w:t>
      </w:r>
      <w:proofErr w:type="spellEnd"/>
      <w:r>
        <w:t xml:space="preserve"> FM</w:t>
      </w:r>
      <w:r>
        <w:br/>
        <w:t>Refresher</w:t>
      </w:r>
    </w:p>
    <w:p w14:paraId="59350C85" w14:textId="77777777" w:rsidR="007A02E2" w:rsidRPr="0072446A" w:rsidRDefault="007A02E2" w:rsidP="007A02E2">
      <w:pPr>
        <w:rPr>
          <w:b/>
          <w:bCs/>
          <w:lang w:val="sk-SK"/>
        </w:rPr>
      </w:pPr>
    </w:p>
    <w:p w14:paraId="414F087E" w14:textId="77777777" w:rsidR="007A02E2" w:rsidRPr="0072446A" w:rsidRDefault="007A02E2" w:rsidP="007A02E2">
      <w:pPr>
        <w:rPr>
          <w:b/>
          <w:bCs/>
        </w:rPr>
      </w:pPr>
      <w:r>
        <w:rPr>
          <w:b/>
        </w:rPr>
        <w:t>DATES</w:t>
      </w:r>
    </w:p>
    <w:p w14:paraId="10059441" w14:textId="261370E1" w:rsidR="007A02E2" w:rsidRPr="0072446A" w:rsidRDefault="00EC4835" w:rsidP="007A02E2">
      <w:pPr>
        <w:rPr>
          <w:color w:val="000000"/>
          <w:shd w:val="clear" w:color="auto" w:fill="FFFFFF"/>
        </w:rPr>
      </w:pPr>
      <w:r>
        <w:rPr>
          <w:color w:val="000000"/>
          <w:shd w:val="clear" w:color="auto" w:fill="FFFFFF"/>
        </w:rPr>
        <w:t>27 September – 3 November 2023: NCD23 exhibition</w:t>
      </w:r>
      <w:r>
        <w:rPr>
          <w:color w:val="000000"/>
        </w:rPr>
        <w:br/>
      </w:r>
      <w:r>
        <w:rPr>
          <w:color w:val="000000"/>
          <w:shd w:val="clear" w:color="auto" w:fill="FFFFFF"/>
        </w:rPr>
        <w:t>9 October 2023: Award Ceremony</w:t>
      </w:r>
    </w:p>
    <w:p w14:paraId="22BE181E" w14:textId="77777777" w:rsidR="00F878D9" w:rsidRPr="0072446A" w:rsidRDefault="00F878D9" w:rsidP="007A02E2">
      <w:pPr>
        <w:rPr>
          <w:rFonts w:eastAsia="Times New Roman"/>
          <w:b/>
          <w:bCs/>
          <w:lang w:val="sk-SK"/>
        </w:rPr>
      </w:pPr>
    </w:p>
    <w:p w14:paraId="68CD208E" w14:textId="305E17CB" w:rsidR="007A02E2" w:rsidRPr="0072446A" w:rsidRDefault="007A02E2" w:rsidP="007A02E2">
      <w:pPr>
        <w:shd w:val="clear" w:color="auto" w:fill="FFFFFF"/>
        <w:rPr>
          <w:rFonts w:eastAsia="Times New Roman"/>
          <w:b/>
          <w:bCs/>
        </w:rPr>
      </w:pPr>
      <w:r>
        <w:rPr>
          <w:b/>
        </w:rPr>
        <w:t>ORGANIZATION TEAM</w:t>
      </w:r>
    </w:p>
    <w:p w14:paraId="2066DC1A" w14:textId="77777777" w:rsidR="007A02E2" w:rsidRPr="00B0432F" w:rsidRDefault="007A02E2" w:rsidP="007A02E2">
      <w:pPr>
        <w:shd w:val="clear" w:color="auto" w:fill="FFFFFF"/>
        <w:rPr>
          <w:b/>
        </w:rPr>
      </w:pPr>
      <w:r>
        <w:br/>
      </w:r>
      <w:r>
        <w:rPr>
          <w:b/>
        </w:rPr>
        <w:t xml:space="preserve">Zuzana </w:t>
      </w:r>
      <w:proofErr w:type="spellStart"/>
      <w:r>
        <w:rPr>
          <w:b/>
        </w:rPr>
        <w:t>Böhmerová</w:t>
      </w:r>
      <w:proofErr w:type="spellEnd"/>
    </w:p>
    <w:p w14:paraId="2516963B" w14:textId="77777777" w:rsidR="007A02E2" w:rsidRPr="00B0432F" w:rsidRDefault="007A02E2" w:rsidP="007A02E2">
      <w:pPr>
        <w:shd w:val="clear" w:color="auto" w:fill="FFFFFF"/>
        <w:jc w:val="both"/>
      </w:pPr>
      <w:r>
        <w:t>NCD 2023 coordinator</w:t>
      </w:r>
    </w:p>
    <w:p w14:paraId="6E8E2588" w14:textId="77777777" w:rsidR="007A02E2" w:rsidRPr="00B0432F" w:rsidRDefault="00000000" w:rsidP="007A02E2">
      <w:pPr>
        <w:shd w:val="clear" w:color="auto" w:fill="FFFFFF"/>
        <w:jc w:val="both"/>
      </w:pPr>
      <w:hyperlink r:id="rId13" w:tgtFrame="_blank" w:history="1">
        <w:r w:rsidR="00683FDF">
          <w:rPr>
            <w:rStyle w:val="Hypertextovprepojenie"/>
            <w:color w:val="auto"/>
            <w:shd w:val="clear" w:color="auto" w:fill="FFFFFF"/>
          </w:rPr>
          <w:t>zuzana.bohmerova@scd.sk</w:t>
        </w:r>
      </w:hyperlink>
      <w:r w:rsidR="00683FDF">
        <w:t xml:space="preserve"> </w:t>
      </w:r>
    </w:p>
    <w:p w14:paraId="5E42B2EA" w14:textId="77777777" w:rsidR="007A02E2" w:rsidRPr="00B0432F" w:rsidRDefault="007A02E2" w:rsidP="007A02E2">
      <w:pPr>
        <w:shd w:val="clear" w:color="auto" w:fill="FFFFFF"/>
        <w:jc w:val="both"/>
        <w:rPr>
          <w:shd w:val="clear" w:color="auto" w:fill="FFFFFF"/>
        </w:rPr>
      </w:pPr>
      <w:r>
        <w:rPr>
          <w:shd w:val="clear" w:color="auto" w:fill="FFFFFF"/>
        </w:rPr>
        <w:t>+421 918 110 248</w:t>
      </w:r>
    </w:p>
    <w:p w14:paraId="6B2F7271" w14:textId="77777777" w:rsidR="00170BDA" w:rsidRDefault="00170BDA" w:rsidP="007A02E2">
      <w:pPr>
        <w:shd w:val="clear" w:color="auto" w:fill="FFFFFF"/>
        <w:jc w:val="both"/>
        <w:rPr>
          <w:b/>
          <w:lang w:val="sk-SK"/>
        </w:rPr>
      </w:pPr>
    </w:p>
    <w:p w14:paraId="25D41D9C" w14:textId="0C8F2948" w:rsidR="007A02E2" w:rsidRPr="00B0432F" w:rsidRDefault="007A02E2" w:rsidP="007A02E2">
      <w:pPr>
        <w:shd w:val="clear" w:color="auto" w:fill="FFFFFF"/>
        <w:jc w:val="both"/>
        <w:rPr>
          <w:b/>
        </w:rPr>
      </w:pPr>
      <w:r>
        <w:rPr>
          <w:b/>
        </w:rPr>
        <w:t>Maroš Schmidt</w:t>
      </w:r>
    </w:p>
    <w:p w14:paraId="5580B2E0" w14:textId="77777777" w:rsidR="007A02E2" w:rsidRPr="00B0432F" w:rsidRDefault="007A02E2" w:rsidP="007A02E2">
      <w:pPr>
        <w:shd w:val="clear" w:color="auto" w:fill="FFFFFF"/>
        <w:jc w:val="both"/>
      </w:pPr>
      <w:r>
        <w:t>director of SCD, expert cooperation</w:t>
      </w:r>
    </w:p>
    <w:p w14:paraId="455B26F9" w14:textId="77777777" w:rsidR="007A02E2" w:rsidRPr="00B0432F" w:rsidRDefault="00000000" w:rsidP="007A02E2">
      <w:pPr>
        <w:shd w:val="clear" w:color="auto" w:fill="FFFFFF"/>
        <w:jc w:val="both"/>
      </w:pPr>
      <w:hyperlink r:id="rId14" w:history="1">
        <w:r w:rsidR="00683FDF">
          <w:rPr>
            <w:rStyle w:val="Hypertextovprepojenie"/>
            <w:color w:val="auto"/>
          </w:rPr>
          <w:t>maros.schmidt@scd.sk</w:t>
        </w:r>
      </w:hyperlink>
      <w:r w:rsidR="00683FDF">
        <w:t xml:space="preserve"> </w:t>
      </w:r>
    </w:p>
    <w:p w14:paraId="6B0E5D90" w14:textId="77777777" w:rsidR="00F878D9" w:rsidRPr="00B0432F" w:rsidRDefault="00F878D9" w:rsidP="007A02E2">
      <w:pPr>
        <w:shd w:val="clear" w:color="auto" w:fill="FFFFFF"/>
        <w:jc w:val="both"/>
        <w:rPr>
          <w:b/>
          <w:lang w:val="sk-SK"/>
        </w:rPr>
      </w:pPr>
    </w:p>
    <w:p w14:paraId="073AD826" w14:textId="4377EEBB" w:rsidR="007A02E2" w:rsidRPr="00B0432F" w:rsidRDefault="007A02E2" w:rsidP="007A02E2">
      <w:pPr>
        <w:shd w:val="clear" w:color="auto" w:fill="FFFFFF"/>
        <w:jc w:val="both"/>
        <w:rPr>
          <w:b/>
        </w:rPr>
      </w:pPr>
      <w:r>
        <w:rPr>
          <w:b/>
        </w:rPr>
        <w:t xml:space="preserve">Michal </w:t>
      </w:r>
      <w:proofErr w:type="spellStart"/>
      <w:r>
        <w:rPr>
          <w:b/>
        </w:rPr>
        <w:t>Staško</w:t>
      </w:r>
      <w:proofErr w:type="spellEnd"/>
    </w:p>
    <w:p w14:paraId="7782DDBA" w14:textId="77777777" w:rsidR="007A02E2" w:rsidRPr="00B0432F" w:rsidRDefault="007A02E2" w:rsidP="007A02E2">
      <w:pPr>
        <w:shd w:val="clear" w:color="auto" w:fill="FFFFFF"/>
        <w:jc w:val="both"/>
      </w:pPr>
      <w:r>
        <w:t>NCD 2023 curator</w:t>
      </w:r>
    </w:p>
    <w:p w14:paraId="7281240D" w14:textId="77777777" w:rsidR="007A02E2" w:rsidRPr="00B0432F" w:rsidRDefault="00000000" w:rsidP="007A02E2">
      <w:pPr>
        <w:shd w:val="clear" w:color="auto" w:fill="FFFFFF"/>
        <w:jc w:val="both"/>
      </w:pPr>
      <w:hyperlink r:id="rId15" w:history="1">
        <w:r w:rsidR="00683FDF">
          <w:rPr>
            <w:rStyle w:val="Hypertextovprepojenie"/>
            <w:color w:val="auto"/>
          </w:rPr>
          <w:t>michal@stasko.sk</w:t>
        </w:r>
      </w:hyperlink>
      <w:r w:rsidR="00683FDF">
        <w:t xml:space="preserve"> </w:t>
      </w:r>
    </w:p>
    <w:p w14:paraId="5F50EDBF" w14:textId="77777777" w:rsidR="007A02E2" w:rsidRPr="00B0432F" w:rsidRDefault="007A02E2" w:rsidP="007A02E2">
      <w:pPr>
        <w:shd w:val="clear" w:color="auto" w:fill="FFFFFF"/>
        <w:jc w:val="both"/>
        <w:rPr>
          <w:b/>
          <w:lang w:val="sk-SK"/>
        </w:rPr>
      </w:pPr>
    </w:p>
    <w:p w14:paraId="3EBDAF4C" w14:textId="77777777" w:rsidR="007A02E2" w:rsidRPr="00B0432F" w:rsidRDefault="007A02E2" w:rsidP="007A02E2">
      <w:pPr>
        <w:shd w:val="clear" w:color="auto" w:fill="FFFFFF"/>
        <w:jc w:val="both"/>
        <w:rPr>
          <w:b/>
        </w:rPr>
      </w:pPr>
      <w:r>
        <w:rPr>
          <w:b/>
        </w:rPr>
        <w:t xml:space="preserve">Gabriela </w:t>
      </w:r>
      <w:proofErr w:type="spellStart"/>
      <w:r>
        <w:rPr>
          <w:b/>
        </w:rPr>
        <w:t>Rybáriková</w:t>
      </w:r>
      <w:proofErr w:type="spellEnd"/>
    </w:p>
    <w:p w14:paraId="0DFADA91" w14:textId="77777777" w:rsidR="007A02E2" w:rsidRPr="00B0432F" w:rsidRDefault="007A02E2" w:rsidP="007A02E2">
      <w:pPr>
        <w:shd w:val="clear" w:color="auto" w:fill="FFFFFF"/>
        <w:jc w:val="both"/>
      </w:pPr>
      <w:r>
        <w:t>exhibition production and programmes for the public </w:t>
      </w:r>
    </w:p>
    <w:p w14:paraId="6B9FABFD" w14:textId="77777777" w:rsidR="007A02E2" w:rsidRPr="00B0432F" w:rsidRDefault="007A02E2" w:rsidP="007A02E2">
      <w:pPr>
        <w:shd w:val="clear" w:color="auto" w:fill="FFFFFF"/>
        <w:jc w:val="both"/>
      </w:pPr>
      <w:r>
        <w:rPr>
          <w:u w:val="single"/>
        </w:rPr>
        <w:t>gabriela.rybarikova@scd.sk</w:t>
      </w:r>
      <w:r>
        <w:t xml:space="preserve"> </w:t>
      </w:r>
    </w:p>
    <w:p w14:paraId="6795F567" w14:textId="77777777" w:rsidR="007A02E2" w:rsidRPr="00B0432F" w:rsidRDefault="007A02E2" w:rsidP="007A02E2">
      <w:pPr>
        <w:shd w:val="clear" w:color="auto" w:fill="FFFFFF"/>
        <w:jc w:val="both"/>
      </w:pPr>
      <w:r>
        <w:t>+421 918 110 247</w:t>
      </w:r>
    </w:p>
    <w:p w14:paraId="7EF47137" w14:textId="77777777" w:rsidR="007A02E2" w:rsidRPr="00B0432F" w:rsidRDefault="007A02E2" w:rsidP="007A02E2">
      <w:pPr>
        <w:shd w:val="clear" w:color="auto" w:fill="FFFFFF"/>
        <w:jc w:val="both"/>
        <w:rPr>
          <w:b/>
          <w:bCs/>
          <w:lang w:val="sk-SK"/>
        </w:rPr>
      </w:pPr>
    </w:p>
    <w:p w14:paraId="02A85467" w14:textId="77777777" w:rsidR="007A02E2" w:rsidRPr="00B0432F" w:rsidRDefault="007A02E2" w:rsidP="007A02E2">
      <w:pPr>
        <w:shd w:val="clear" w:color="auto" w:fill="FFFFFF"/>
        <w:jc w:val="both"/>
        <w:rPr>
          <w:b/>
          <w:bCs/>
        </w:rPr>
      </w:pPr>
      <w:r>
        <w:rPr>
          <w:b/>
        </w:rPr>
        <w:t xml:space="preserve">Silvia </w:t>
      </w:r>
      <w:proofErr w:type="spellStart"/>
      <w:r>
        <w:rPr>
          <w:b/>
        </w:rPr>
        <w:t>Kružliaková</w:t>
      </w:r>
      <w:proofErr w:type="spellEnd"/>
    </w:p>
    <w:p w14:paraId="0EBAABFE" w14:textId="77777777" w:rsidR="007A02E2" w:rsidRPr="00B0432F" w:rsidRDefault="007A02E2" w:rsidP="007A02E2">
      <w:pPr>
        <w:shd w:val="clear" w:color="auto" w:fill="FFFFFF"/>
        <w:jc w:val="both"/>
      </w:pPr>
      <w:r>
        <w:t>head of SMD, expert cooperation</w:t>
      </w:r>
    </w:p>
    <w:p w14:paraId="2A64E813" w14:textId="77777777" w:rsidR="007A02E2" w:rsidRPr="00B0432F" w:rsidRDefault="00000000" w:rsidP="007A02E2">
      <w:pPr>
        <w:shd w:val="clear" w:color="auto" w:fill="FFFFFF"/>
        <w:jc w:val="both"/>
      </w:pPr>
      <w:hyperlink r:id="rId16" w:tgtFrame="_blank" w:history="1">
        <w:r w:rsidR="00683FDF">
          <w:rPr>
            <w:rStyle w:val="Hypertextovprepojenie"/>
            <w:color w:val="auto"/>
            <w:shd w:val="clear" w:color="auto" w:fill="FFFFFF"/>
          </w:rPr>
          <w:t>silvia.kruzliakova@scd.sk</w:t>
        </w:r>
      </w:hyperlink>
    </w:p>
    <w:p w14:paraId="7C27DF3D" w14:textId="77777777" w:rsidR="007A02E2" w:rsidRPr="00B0432F" w:rsidRDefault="007A02E2" w:rsidP="007A02E2">
      <w:pPr>
        <w:shd w:val="clear" w:color="auto" w:fill="FFFFFF"/>
        <w:jc w:val="both"/>
        <w:rPr>
          <w:lang w:val="sk-SK"/>
        </w:rPr>
      </w:pPr>
    </w:p>
    <w:p w14:paraId="20AC2C29" w14:textId="77777777" w:rsidR="007A02E2" w:rsidRPr="00B0432F" w:rsidRDefault="007A02E2" w:rsidP="007A02E2">
      <w:pPr>
        <w:shd w:val="clear" w:color="auto" w:fill="FFFFFF"/>
        <w:jc w:val="both"/>
        <w:rPr>
          <w:b/>
        </w:rPr>
      </w:pPr>
      <w:r>
        <w:rPr>
          <w:b/>
        </w:rPr>
        <w:t xml:space="preserve">Barbora </w:t>
      </w:r>
      <w:proofErr w:type="spellStart"/>
      <w:r>
        <w:rPr>
          <w:b/>
        </w:rPr>
        <w:t>Káňová</w:t>
      </w:r>
      <w:proofErr w:type="spellEnd"/>
    </w:p>
    <w:p w14:paraId="0826E442" w14:textId="77777777" w:rsidR="007A02E2" w:rsidRPr="00B0432F" w:rsidRDefault="007A02E2" w:rsidP="007A02E2">
      <w:pPr>
        <w:shd w:val="clear" w:color="auto" w:fill="FFFFFF"/>
        <w:jc w:val="both"/>
      </w:pPr>
      <w:r>
        <w:t>PR and contact for media</w:t>
      </w:r>
    </w:p>
    <w:p w14:paraId="570F76C4" w14:textId="77777777" w:rsidR="007A02E2" w:rsidRPr="00B0432F" w:rsidRDefault="007A02E2" w:rsidP="007A02E2">
      <w:pPr>
        <w:shd w:val="clear" w:color="auto" w:fill="FFFFFF"/>
        <w:jc w:val="both"/>
      </w:pPr>
      <w:r>
        <w:rPr>
          <w:u w:val="single"/>
        </w:rPr>
        <w:t>barbora.kanova@scd.sk</w:t>
      </w:r>
    </w:p>
    <w:p w14:paraId="074C1F4A" w14:textId="77777777" w:rsidR="007A02E2" w:rsidRPr="00B0432F" w:rsidRDefault="007A02E2" w:rsidP="007A02E2">
      <w:pPr>
        <w:shd w:val="clear" w:color="auto" w:fill="FFFFFF"/>
        <w:jc w:val="both"/>
      </w:pPr>
      <w:r>
        <w:t>+421 915 697 581</w:t>
      </w:r>
    </w:p>
    <w:p w14:paraId="0E590472" w14:textId="77777777" w:rsidR="007A02E2" w:rsidRPr="00B0432F" w:rsidRDefault="007A02E2" w:rsidP="007A02E2">
      <w:pPr>
        <w:shd w:val="clear" w:color="auto" w:fill="FFFFFF"/>
        <w:jc w:val="both"/>
        <w:rPr>
          <w:lang w:val="sk-SK"/>
        </w:rPr>
      </w:pPr>
    </w:p>
    <w:p w14:paraId="080C437D" w14:textId="77777777" w:rsidR="007A02E2" w:rsidRPr="00B0432F" w:rsidRDefault="007A02E2" w:rsidP="007A02E2">
      <w:pPr>
        <w:shd w:val="clear" w:color="auto" w:fill="FFFFFF"/>
        <w:jc w:val="both"/>
        <w:rPr>
          <w:b/>
        </w:rPr>
      </w:pPr>
      <w:r>
        <w:rPr>
          <w:b/>
        </w:rPr>
        <w:t xml:space="preserve">Aurélia </w:t>
      </w:r>
      <w:proofErr w:type="spellStart"/>
      <w:r>
        <w:rPr>
          <w:b/>
        </w:rPr>
        <w:t>Garová</w:t>
      </w:r>
      <w:proofErr w:type="spellEnd"/>
      <w:r>
        <w:rPr>
          <w:b/>
        </w:rPr>
        <w:t>, Tereza Maco, Jozef Sklenka</w:t>
      </w:r>
    </w:p>
    <w:p w14:paraId="5985BD1E" w14:textId="77777777" w:rsidR="007A02E2" w:rsidRPr="00B0432F" w:rsidRDefault="007A02E2" w:rsidP="007A02E2">
      <w:pPr>
        <w:shd w:val="clear" w:color="auto" w:fill="FFFFFF"/>
        <w:jc w:val="both"/>
      </w:pPr>
      <w:r>
        <w:lastRenderedPageBreak/>
        <w:t>visuals and graphic design for NCD 2023</w:t>
      </w:r>
    </w:p>
    <w:p w14:paraId="7AB51644" w14:textId="77777777" w:rsidR="007A02E2" w:rsidRPr="00B0432F" w:rsidRDefault="00000000" w:rsidP="007A02E2">
      <w:pPr>
        <w:shd w:val="clear" w:color="auto" w:fill="FFFFFF"/>
        <w:jc w:val="both"/>
      </w:pPr>
      <w:hyperlink r:id="rId17" w:history="1">
        <w:r w:rsidR="00683FDF">
          <w:rPr>
            <w:rStyle w:val="Hypertextovprepojenie"/>
            <w:color w:val="auto"/>
          </w:rPr>
          <w:t>garova.aurelia@gmail.com</w:t>
        </w:r>
      </w:hyperlink>
      <w:r w:rsidR="00683FDF">
        <w:t xml:space="preserve">, </w:t>
      </w:r>
      <w:hyperlink r:id="rId18" w:history="1">
        <w:r w:rsidR="00683FDF">
          <w:rPr>
            <w:rStyle w:val="Hypertextovprepojenie"/>
            <w:color w:val="auto"/>
          </w:rPr>
          <w:t>terezasufliarska@gmail.com</w:t>
        </w:r>
      </w:hyperlink>
      <w:r w:rsidR="00683FDF">
        <w:t xml:space="preserve">, </w:t>
      </w:r>
      <w:hyperlink r:id="rId19" w:history="1">
        <w:r w:rsidR="00683FDF">
          <w:rPr>
            <w:rStyle w:val="Hypertextovprepojenie"/>
            <w:color w:val="auto"/>
          </w:rPr>
          <w:t>jozef@sklenka.sk</w:t>
        </w:r>
      </w:hyperlink>
      <w:r w:rsidR="00683FDF">
        <w:t xml:space="preserve"> </w:t>
      </w:r>
    </w:p>
    <w:p w14:paraId="2431B3EC" w14:textId="7786C3D9" w:rsidR="00ED3E7B" w:rsidRPr="00B0432F" w:rsidRDefault="00ED3E7B"/>
    <w:p w14:paraId="0814481B" w14:textId="52A0A375" w:rsidR="007A02E2" w:rsidRPr="00B0432F" w:rsidRDefault="007A02E2">
      <w:pPr>
        <w:rPr>
          <w:b/>
          <w:bCs/>
        </w:rPr>
      </w:pPr>
      <w:r>
        <w:rPr>
          <w:b/>
        </w:rPr>
        <w:t>Peter Liška</w:t>
      </w:r>
    </w:p>
    <w:p w14:paraId="77ABB2AA" w14:textId="59F072F4" w:rsidR="007A02E2" w:rsidRPr="00B0432F" w:rsidRDefault="007A02E2">
      <w:r>
        <w:t>NCD23 exhibition architect</w:t>
      </w:r>
    </w:p>
    <w:p w14:paraId="4168C8FF" w14:textId="335B6C17" w:rsidR="007A02E2" w:rsidRPr="00B0432F" w:rsidRDefault="00000000">
      <w:hyperlink r:id="rId20" w:history="1">
        <w:r w:rsidR="00683FDF">
          <w:rPr>
            <w:rStyle w:val="Hypertextovprepojenie"/>
            <w:color w:val="auto"/>
          </w:rPr>
          <w:t>atelier@peterliska.sk</w:t>
        </w:r>
      </w:hyperlink>
    </w:p>
    <w:p w14:paraId="4C13F3C8" w14:textId="77777777" w:rsidR="00ED3E7B" w:rsidRPr="00CF05CE" w:rsidRDefault="00ED3E7B"/>
    <w:sectPr w:rsidR="00ED3E7B" w:rsidRPr="00CF05CE" w:rsidSect="00285AE8">
      <w:headerReference w:type="default" r:id="rId21"/>
      <w:pgSz w:w="11906" w:h="16838"/>
      <w:pgMar w:top="284"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B3CD" w14:textId="77777777" w:rsidR="00B84002" w:rsidRDefault="00B84002" w:rsidP="00B95742">
      <w:pPr>
        <w:spacing w:line="240" w:lineRule="auto"/>
      </w:pPr>
      <w:r>
        <w:separator/>
      </w:r>
    </w:p>
  </w:endnote>
  <w:endnote w:type="continuationSeparator" w:id="0">
    <w:p w14:paraId="7D7F9353" w14:textId="77777777" w:rsidR="00B84002" w:rsidRDefault="00B84002" w:rsidP="00B95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E475" w14:textId="77777777" w:rsidR="00B84002" w:rsidRDefault="00B84002" w:rsidP="00B95742">
      <w:pPr>
        <w:spacing w:line="240" w:lineRule="auto"/>
      </w:pPr>
      <w:r>
        <w:separator/>
      </w:r>
    </w:p>
  </w:footnote>
  <w:footnote w:type="continuationSeparator" w:id="0">
    <w:p w14:paraId="1A432EA5" w14:textId="77777777" w:rsidR="00B84002" w:rsidRDefault="00B84002" w:rsidP="00B95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E2A7" w14:textId="1C400EEC" w:rsidR="00B95742" w:rsidRDefault="00B95742" w:rsidP="00B95742">
    <w:pPr>
      <w:pStyle w:val="Hlavika"/>
      <w:ind w:left="-1417" w:right="-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A5"/>
    <w:rsid w:val="00011C53"/>
    <w:rsid w:val="00017D81"/>
    <w:rsid w:val="00067811"/>
    <w:rsid w:val="00080B1D"/>
    <w:rsid w:val="00093655"/>
    <w:rsid w:val="000E151B"/>
    <w:rsid w:val="000E28C6"/>
    <w:rsid w:val="000F4504"/>
    <w:rsid w:val="00122AFA"/>
    <w:rsid w:val="00170BDA"/>
    <w:rsid w:val="00197734"/>
    <w:rsid w:val="001A17C6"/>
    <w:rsid w:val="001A391E"/>
    <w:rsid w:val="002604CD"/>
    <w:rsid w:val="00285AE8"/>
    <w:rsid w:val="00304F77"/>
    <w:rsid w:val="003A0BDC"/>
    <w:rsid w:val="003B68B2"/>
    <w:rsid w:val="003D3DC4"/>
    <w:rsid w:val="003E43A0"/>
    <w:rsid w:val="003F2AD3"/>
    <w:rsid w:val="00420671"/>
    <w:rsid w:val="005178E1"/>
    <w:rsid w:val="005800C4"/>
    <w:rsid w:val="00580958"/>
    <w:rsid w:val="005D3873"/>
    <w:rsid w:val="005E6B89"/>
    <w:rsid w:val="00615CF2"/>
    <w:rsid w:val="006428A0"/>
    <w:rsid w:val="00683FDF"/>
    <w:rsid w:val="006A4149"/>
    <w:rsid w:val="006A700E"/>
    <w:rsid w:val="007000B2"/>
    <w:rsid w:val="00700A49"/>
    <w:rsid w:val="00715C12"/>
    <w:rsid w:val="00750C02"/>
    <w:rsid w:val="00753DBF"/>
    <w:rsid w:val="007A02E2"/>
    <w:rsid w:val="007D284B"/>
    <w:rsid w:val="007F1DAA"/>
    <w:rsid w:val="00807D10"/>
    <w:rsid w:val="00811D4B"/>
    <w:rsid w:val="008161CE"/>
    <w:rsid w:val="00884987"/>
    <w:rsid w:val="00896D7E"/>
    <w:rsid w:val="008A0E4B"/>
    <w:rsid w:val="009051D0"/>
    <w:rsid w:val="00926FBE"/>
    <w:rsid w:val="00942699"/>
    <w:rsid w:val="0097606C"/>
    <w:rsid w:val="0099784C"/>
    <w:rsid w:val="009F1D95"/>
    <w:rsid w:val="00A81BB9"/>
    <w:rsid w:val="00AA24B5"/>
    <w:rsid w:val="00B0432F"/>
    <w:rsid w:val="00B15167"/>
    <w:rsid w:val="00B7343A"/>
    <w:rsid w:val="00B84002"/>
    <w:rsid w:val="00B95742"/>
    <w:rsid w:val="00BA32D3"/>
    <w:rsid w:val="00C57521"/>
    <w:rsid w:val="00C578DE"/>
    <w:rsid w:val="00C64627"/>
    <w:rsid w:val="00CA3250"/>
    <w:rsid w:val="00CF05CE"/>
    <w:rsid w:val="00D21133"/>
    <w:rsid w:val="00D61F3C"/>
    <w:rsid w:val="00E77218"/>
    <w:rsid w:val="00EC4835"/>
    <w:rsid w:val="00EC4E1F"/>
    <w:rsid w:val="00ED3E7B"/>
    <w:rsid w:val="00EE3EA5"/>
    <w:rsid w:val="00F82E7E"/>
    <w:rsid w:val="00F878D9"/>
    <w:rsid w:val="00FE26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6164C"/>
  <w15:chartTrackingRefBased/>
  <w15:docId w15:val="{667A36F3-30AF-4B23-AECB-9D6A1BF2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5742"/>
    <w:pPr>
      <w:spacing w:after="0" w:line="276" w:lineRule="auto"/>
    </w:pPr>
    <w:rPr>
      <w:rFonts w:ascii="Arial" w:eastAsia="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95742"/>
    <w:pPr>
      <w:tabs>
        <w:tab w:val="center" w:pos="4536"/>
        <w:tab w:val="right" w:pos="9072"/>
      </w:tabs>
      <w:spacing w:line="240" w:lineRule="auto"/>
    </w:pPr>
    <w:rPr>
      <w:rFonts w:asciiTheme="minorHAnsi" w:eastAsiaTheme="minorHAnsi" w:hAnsiTheme="minorHAnsi" w:cstheme="minorBidi"/>
      <w:lang w:eastAsia="en-US"/>
    </w:rPr>
  </w:style>
  <w:style w:type="character" w:customStyle="1" w:styleId="HlavikaChar">
    <w:name w:val="Hlavička Char"/>
    <w:basedOn w:val="Predvolenpsmoodseku"/>
    <w:link w:val="Hlavika"/>
    <w:uiPriority w:val="99"/>
    <w:rsid w:val="00B95742"/>
  </w:style>
  <w:style w:type="paragraph" w:styleId="Pta">
    <w:name w:val="footer"/>
    <w:basedOn w:val="Normlny"/>
    <w:link w:val="PtaChar"/>
    <w:uiPriority w:val="99"/>
    <w:unhideWhenUsed/>
    <w:rsid w:val="00B95742"/>
    <w:pPr>
      <w:tabs>
        <w:tab w:val="center" w:pos="4536"/>
        <w:tab w:val="right" w:pos="9072"/>
      </w:tabs>
      <w:spacing w:line="240" w:lineRule="auto"/>
    </w:pPr>
    <w:rPr>
      <w:rFonts w:asciiTheme="minorHAnsi" w:eastAsiaTheme="minorHAnsi" w:hAnsiTheme="minorHAnsi" w:cstheme="minorBidi"/>
      <w:lang w:eastAsia="en-US"/>
    </w:rPr>
  </w:style>
  <w:style w:type="character" w:customStyle="1" w:styleId="PtaChar">
    <w:name w:val="Päta Char"/>
    <w:basedOn w:val="Predvolenpsmoodseku"/>
    <w:link w:val="Pta"/>
    <w:uiPriority w:val="99"/>
    <w:rsid w:val="00B95742"/>
  </w:style>
  <w:style w:type="character" w:styleId="Hypertextovprepojenie">
    <w:name w:val="Hyperlink"/>
    <w:basedOn w:val="Predvolenpsmoodseku"/>
    <w:uiPriority w:val="99"/>
    <w:unhideWhenUsed/>
    <w:rsid w:val="007A0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7538">
      <w:bodyDiv w:val="1"/>
      <w:marLeft w:val="0"/>
      <w:marRight w:val="0"/>
      <w:marTop w:val="0"/>
      <w:marBottom w:val="0"/>
      <w:divBdr>
        <w:top w:val="none" w:sz="0" w:space="0" w:color="auto"/>
        <w:left w:val="none" w:sz="0" w:space="0" w:color="auto"/>
        <w:bottom w:val="none" w:sz="0" w:space="0" w:color="auto"/>
        <w:right w:val="none" w:sz="0" w:space="0" w:color="auto"/>
      </w:divBdr>
    </w:div>
    <w:div w:id="198276253">
      <w:bodyDiv w:val="1"/>
      <w:marLeft w:val="0"/>
      <w:marRight w:val="0"/>
      <w:marTop w:val="0"/>
      <w:marBottom w:val="0"/>
      <w:divBdr>
        <w:top w:val="none" w:sz="0" w:space="0" w:color="auto"/>
        <w:left w:val="none" w:sz="0" w:space="0" w:color="auto"/>
        <w:bottom w:val="none" w:sz="0" w:space="0" w:color="auto"/>
        <w:right w:val="none" w:sz="0" w:space="0" w:color="auto"/>
      </w:divBdr>
    </w:div>
    <w:div w:id="333264165">
      <w:bodyDiv w:val="1"/>
      <w:marLeft w:val="0"/>
      <w:marRight w:val="0"/>
      <w:marTop w:val="0"/>
      <w:marBottom w:val="0"/>
      <w:divBdr>
        <w:top w:val="none" w:sz="0" w:space="0" w:color="auto"/>
        <w:left w:val="none" w:sz="0" w:space="0" w:color="auto"/>
        <w:bottom w:val="none" w:sz="0" w:space="0" w:color="auto"/>
        <w:right w:val="none" w:sz="0" w:space="0" w:color="auto"/>
      </w:divBdr>
    </w:div>
    <w:div w:id="411397226">
      <w:bodyDiv w:val="1"/>
      <w:marLeft w:val="0"/>
      <w:marRight w:val="0"/>
      <w:marTop w:val="0"/>
      <w:marBottom w:val="0"/>
      <w:divBdr>
        <w:top w:val="none" w:sz="0" w:space="0" w:color="auto"/>
        <w:left w:val="none" w:sz="0" w:space="0" w:color="auto"/>
        <w:bottom w:val="none" w:sz="0" w:space="0" w:color="auto"/>
        <w:right w:val="none" w:sz="0" w:space="0" w:color="auto"/>
      </w:divBdr>
    </w:div>
    <w:div w:id="526798974">
      <w:bodyDiv w:val="1"/>
      <w:marLeft w:val="0"/>
      <w:marRight w:val="0"/>
      <w:marTop w:val="0"/>
      <w:marBottom w:val="0"/>
      <w:divBdr>
        <w:top w:val="none" w:sz="0" w:space="0" w:color="auto"/>
        <w:left w:val="none" w:sz="0" w:space="0" w:color="auto"/>
        <w:bottom w:val="none" w:sz="0" w:space="0" w:color="auto"/>
        <w:right w:val="none" w:sz="0" w:space="0" w:color="auto"/>
      </w:divBdr>
    </w:div>
    <w:div w:id="626930828">
      <w:bodyDiv w:val="1"/>
      <w:marLeft w:val="0"/>
      <w:marRight w:val="0"/>
      <w:marTop w:val="0"/>
      <w:marBottom w:val="0"/>
      <w:divBdr>
        <w:top w:val="none" w:sz="0" w:space="0" w:color="auto"/>
        <w:left w:val="none" w:sz="0" w:space="0" w:color="auto"/>
        <w:bottom w:val="none" w:sz="0" w:space="0" w:color="auto"/>
        <w:right w:val="none" w:sz="0" w:space="0" w:color="auto"/>
      </w:divBdr>
    </w:div>
    <w:div w:id="671642117">
      <w:bodyDiv w:val="1"/>
      <w:marLeft w:val="0"/>
      <w:marRight w:val="0"/>
      <w:marTop w:val="0"/>
      <w:marBottom w:val="0"/>
      <w:divBdr>
        <w:top w:val="none" w:sz="0" w:space="0" w:color="auto"/>
        <w:left w:val="none" w:sz="0" w:space="0" w:color="auto"/>
        <w:bottom w:val="none" w:sz="0" w:space="0" w:color="auto"/>
        <w:right w:val="none" w:sz="0" w:space="0" w:color="auto"/>
      </w:divBdr>
    </w:div>
    <w:div w:id="681780886">
      <w:bodyDiv w:val="1"/>
      <w:marLeft w:val="0"/>
      <w:marRight w:val="0"/>
      <w:marTop w:val="0"/>
      <w:marBottom w:val="0"/>
      <w:divBdr>
        <w:top w:val="none" w:sz="0" w:space="0" w:color="auto"/>
        <w:left w:val="none" w:sz="0" w:space="0" w:color="auto"/>
        <w:bottom w:val="none" w:sz="0" w:space="0" w:color="auto"/>
        <w:right w:val="none" w:sz="0" w:space="0" w:color="auto"/>
      </w:divBdr>
    </w:div>
    <w:div w:id="737635519">
      <w:bodyDiv w:val="1"/>
      <w:marLeft w:val="0"/>
      <w:marRight w:val="0"/>
      <w:marTop w:val="0"/>
      <w:marBottom w:val="0"/>
      <w:divBdr>
        <w:top w:val="none" w:sz="0" w:space="0" w:color="auto"/>
        <w:left w:val="none" w:sz="0" w:space="0" w:color="auto"/>
        <w:bottom w:val="none" w:sz="0" w:space="0" w:color="auto"/>
        <w:right w:val="none" w:sz="0" w:space="0" w:color="auto"/>
      </w:divBdr>
    </w:div>
    <w:div w:id="988633403">
      <w:bodyDiv w:val="1"/>
      <w:marLeft w:val="0"/>
      <w:marRight w:val="0"/>
      <w:marTop w:val="0"/>
      <w:marBottom w:val="0"/>
      <w:divBdr>
        <w:top w:val="none" w:sz="0" w:space="0" w:color="auto"/>
        <w:left w:val="none" w:sz="0" w:space="0" w:color="auto"/>
        <w:bottom w:val="none" w:sz="0" w:space="0" w:color="auto"/>
        <w:right w:val="none" w:sz="0" w:space="0" w:color="auto"/>
      </w:divBdr>
    </w:div>
    <w:div w:id="1037588307">
      <w:bodyDiv w:val="1"/>
      <w:marLeft w:val="0"/>
      <w:marRight w:val="0"/>
      <w:marTop w:val="0"/>
      <w:marBottom w:val="0"/>
      <w:divBdr>
        <w:top w:val="none" w:sz="0" w:space="0" w:color="auto"/>
        <w:left w:val="none" w:sz="0" w:space="0" w:color="auto"/>
        <w:bottom w:val="none" w:sz="0" w:space="0" w:color="auto"/>
        <w:right w:val="none" w:sz="0" w:space="0" w:color="auto"/>
      </w:divBdr>
    </w:div>
    <w:div w:id="1134061084">
      <w:bodyDiv w:val="1"/>
      <w:marLeft w:val="0"/>
      <w:marRight w:val="0"/>
      <w:marTop w:val="0"/>
      <w:marBottom w:val="0"/>
      <w:divBdr>
        <w:top w:val="none" w:sz="0" w:space="0" w:color="auto"/>
        <w:left w:val="none" w:sz="0" w:space="0" w:color="auto"/>
        <w:bottom w:val="none" w:sz="0" w:space="0" w:color="auto"/>
        <w:right w:val="none" w:sz="0" w:space="0" w:color="auto"/>
      </w:divBdr>
    </w:div>
    <w:div w:id="1298993162">
      <w:bodyDiv w:val="1"/>
      <w:marLeft w:val="0"/>
      <w:marRight w:val="0"/>
      <w:marTop w:val="0"/>
      <w:marBottom w:val="0"/>
      <w:divBdr>
        <w:top w:val="none" w:sz="0" w:space="0" w:color="auto"/>
        <w:left w:val="none" w:sz="0" w:space="0" w:color="auto"/>
        <w:bottom w:val="none" w:sz="0" w:space="0" w:color="auto"/>
        <w:right w:val="none" w:sz="0" w:space="0" w:color="auto"/>
      </w:divBdr>
    </w:div>
    <w:div w:id="1341546253">
      <w:bodyDiv w:val="1"/>
      <w:marLeft w:val="0"/>
      <w:marRight w:val="0"/>
      <w:marTop w:val="0"/>
      <w:marBottom w:val="0"/>
      <w:divBdr>
        <w:top w:val="none" w:sz="0" w:space="0" w:color="auto"/>
        <w:left w:val="none" w:sz="0" w:space="0" w:color="auto"/>
        <w:bottom w:val="none" w:sz="0" w:space="0" w:color="auto"/>
        <w:right w:val="none" w:sz="0" w:space="0" w:color="auto"/>
      </w:divBdr>
    </w:div>
    <w:div w:id="1346249510">
      <w:bodyDiv w:val="1"/>
      <w:marLeft w:val="0"/>
      <w:marRight w:val="0"/>
      <w:marTop w:val="0"/>
      <w:marBottom w:val="0"/>
      <w:divBdr>
        <w:top w:val="none" w:sz="0" w:space="0" w:color="auto"/>
        <w:left w:val="none" w:sz="0" w:space="0" w:color="auto"/>
        <w:bottom w:val="none" w:sz="0" w:space="0" w:color="auto"/>
        <w:right w:val="none" w:sz="0" w:space="0" w:color="auto"/>
      </w:divBdr>
    </w:div>
    <w:div w:id="1559172308">
      <w:bodyDiv w:val="1"/>
      <w:marLeft w:val="0"/>
      <w:marRight w:val="0"/>
      <w:marTop w:val="0"/>
      <w:marBottom w:val="0"/>
      <w:divBdr>
        <w:top w:val="none" w:sz="0" w:space="0" w:color="auto"/>
        <w:left w:val="none" w:sz="0" w:space="0" w:color="auto"/>
        <w:bottom w:val="none" w:sz="0" w:space="0" w:color="auto"/>
        <w:right w:val="none" w:sz="0" w:space="0" w:color="auto"/>
      </w:divBdr>
    </w:div>
    <w:div w:id="1720933571">
      <w:bodyDiv w:val="1"/>
      <w:marLeft w:val="0"/>
      <w:marRight w:val="0"/>
      <w:marTop w:val="0"/>
      <w:marBottom w:val="0"/>
      <w:divBdr>
        <w:top w:val="none" w:sz="0" w:space="0" w:color="auto"/>
        <w:left w:val="none" w:sz="0" w:space="0" w:color="auto"/>
        <w:bottom w:val="none" w:sz="0" w:space="0" w:color="auto"/>
        <w:right w:val="none" w:sz="0" w:space="0" w:color="auto"/>
      </w:divBdr>
    </w:div>
    <w:div w:id="1769619546">
      <w:bodyDiv w:val="1"/>
      <w:marLeft w:val="0"/>
      <w:marRight w:val="0"/>
      <w:marTop w:val="0"/>
      <w:marBottom w:val="0"/>
      <w:divBdr>
        <w:top w:val="none" w:sz="0" w:space="0" w:color="auto"/>
        <w:left w:val="none" w:sz="0" w:space="0" w:color="auto"/>
        <w:bottom w:val="none" w:sz="0" w:space="0" w:color="auto"/>
        <w:right w:val="none" w:sz="0" w:space="0" w:color="auto"/>
      </w:divBdr>
    </w:div>
    <w:div w:id="2050061075">
      <w:bodyDiv w:val="1"/>
      <w:marLeft w:val="0"/>
      <w:marRight w:val="0"/>
      <w:marTop w:val="0"/>
      <w:marBottom w:val="0"/>
      <w:divBdr>
        <w:top w:val="none" w:sz="0" w:space="0" w:color="auto"/>
        <w:left w:val="none" w:sz="0" w:space="0" w:color="auto"/>
        <w:bottom w:val="none" w:sz="0" w:space="0" w:color="auto"/>
        <w:right w:val="none" w:sz="0" w:space="0" w:color="auto"/>
      </w:divBdr>
    </w:div>
    <w:div w:id="2122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d.sk/ncd/" TargetMode="External"/><Relationship Id="rId13" Type="http://schemas.openxmlformats.org/officeDocument/2006/relationships/hyperlink" Target="mailto:zuzana.bohmerova@scd.sk" TargetMode="External"/><Relationship Id="rId18" Type="http://schemas.openxmlformats.org/officeDocument/2006/relationships/hyperlink" Target="mailto:terezasufliarska@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facebook.com/slovakdesigncenter" TargetMode="External"/><Relationship Id="rId17" Type="http://schemas.openxmlformats.org/officeDocument/2006/relationships/hyperlink" Target="mailto:garova.aurelia@gmail.com" TargetMode="External"/><Relationship Id="rId2" Type="http://schemas.openxmlformats.org/officeDocument/2006/relationships/styles" Target="styles.xml"/><Relationship Id="rId16" Type="http://schemas.openxmlformats.org/officeDocument/2006/relationships/hyperlink" Target="mailto:silvia.kruzliakova@scd.sk" TargetMode="External"/><Relationship Id="rId20" Type="http://schemas.openxmlformats.org/officeDocument/2006/relationships/hyperlink" Target="mailto:atelier@peterliska.s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scd.sk/" TargetMode="External"/><Relationship Id="rId5" Type="http://schemas.openxmlformats.org/officeDocument/2006/relationships/footnotes" Target="footnotes.xml"/><Relationship Id="rId15" Type="http://schemas.openxmlformats.org/officeDocument/2006/relationships/hyperlink" Target="mailto:michal@stasko.sk" TargetMode="External"/><Relationship Id="rId23" Type="http://schemas.openxmlformats.org/officeDocument/2006/relationships/theme" Target="theme/theme1.xml"/><Relationship Id="rId10" Type="http://schemas.openxmlformats.org/officeDocument/2006/relationships/hyperlink" Target="https://www.facebook.com/NarodnaCenaZaDizajn" TargetMode="External"/><Relationship Id="rId19" Type="http://schemas.openxmlformats.org/officeDocument/2006/relationships/hyperlink" Target="mailto:jozef@sklenka.sk" TargetMode="External"/><Relationship Id="rId4" Type="http://schemas.openxmlformats.org/officeDocument/2006/relationships/webSettings" Target="webSettings.xml"/><Relationship Id="rId9" Type="http://schemas.openxmlformats.org/officeDocument/2006/relationships/hyperlink" Target="https://www.instagram.com/narodnacenazadizajn/" TargetMode="External"/><Relationship Id="rId14" Type="http://schemas.openxmlformats.org/officeDocument/2006/relationships/hyperlink" Target="mailto:maros.schmidt@scd.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E37F-24DA-4248-B55E-E9F08DE3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933</Words>
  <Characters>5319</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Káňová</dc:creator>
  <cp:keywords/>
  <dc:description/>
  <cp:lastModifiedBy>Lucia Zitnanska</cp:lastModifiedBy>
  <cp:revision>2</cp:revision>
  <dcterms:created xsi:type="dcterms:W3CDTF">2023-10-13T14:11:00Z</dcterms:created>
  <dcterms:modified xsi:type="dcterms:W3CDTF">2023-10-13T14:11:00Z</dcterms:modified>
</cp:coreProperties>
</file>