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BF28" w14:textId="77777777" w:rsidR="007F3A16" w:rsidRPr="00C51014" w:rsidRDefault="008C0A60" w:rsidP="00296671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Theme="minorHAnsi" w:hAnsiTheme="minorHAnsi" w:cstheme="minorHAnsi"/>
          <w:b/>
          <w:sz w:val="48"/>
          <w:szCs w:val="48"/>
          <w:lang w:val="sk-SK"/>
        </w:rPr>
      </w:pPr>
      <w:r w:rsidRPr="00C51014">
        <w:rPr>
          <w:rFonts w:asciiTheme="minorHAnsi" w:hAnsiTheme="minorHAnsi" w:cstheme="minorHAnsi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546B8B18" wp14:editId="79B4DD2D">
            <wp:simplePos x="0" y="0"/>
            <wp:positionH relativeFrom="column">
              <wp:posOffset>-1942</wp:posOffset>
            </wp:positionH>
            <wp:positionV relativeFrom="paragraph">
              <wp:posOffset>91440</wp:posOffset>
            </wp:positionV>
            <wp:extent cx="819150" cy="80822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0F8A" w14:textId="2B09C6C6" w:rsidR="00540808" w:rsidRPr="00C51014" w:rsidRDefault="00540808" w:rsidP="00296671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inorHAnsi" w:hAnsiTheme="minorHAnsi" w:cstheme="minorHAnsi"/>
          <w:sz w:val="48"/>
          <w:szCs w:val="48"/>
          <w:lang w:val="sk-SK"/>
        </w:rPr>
      </w:pPr>
      <w:r w:rsidRPr="00C51014">
        <w:rPr>
          <w:rFonts w:asciiTheme="minorHAnsi" w:hAnsiTheme="minorHAnsi" w:cstheme="minorHAnsi"/>
          <w:sz w:val="48"/>
          <w:szCs w:val="48"/>
          <w:lang w:val="sk-SK"/>
        </w:rPr>
        <w:t xml:space="preserve">                </w:t>
      </w:r>
    </w:p>
    <w:p w14:paraId="5BF4E8D6" w14:textId="4946E993" w:rsidR="00540808" w:rsidRPr="00C51014" w:rsidRDefault="008C0A60" w:rsidP="00296671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</w:pPr>
      <w:r w:rsidRPr="00C51014">
        <w:rPr>
          <w:rFonts w:asciiTheme="minorHAnsi" w:hAnsiTheme="minorHAnsi" w:cstheme="minorHAnsi"/>
          <w:b/>
          <w:sz w:val="48"/>
          <w:szCs w:val="48"/>
          <w:lang w:val="sk-SK"/>
        </w:rPr>
        <w:t xml:space="preserve">            </w:t>
      </w:r>
      <w:r w:rsidR="00540808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>Nadácia Cvernovka</w:t>
      </w:r>
      <w:r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 xml:space="preserve"> </w:t>
      </w:r>
      <w:r w:rsidR="00F6349F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 xml:space="preserve">/ </w:t>
      </w:r>
      <w:r w:rsidR="00540808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>Račianska 78</w:t>
      </w:r>
      <w:r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 xml:space="preserve"> </w:t>
      </w:r>
      <w:r w:rsidR="00540808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>/ 831 02 Bratislava</w:t>
      </w:r>
      <w:r w:rsidR="00F6349F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 xml:space="preserve"> </w:t>
      </w:r>
      <w:r w:rsidR="00540808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>/</w:t>
      </w:r>
      <w:r w:rsidRPr="00C51014">
        <w:rPr>
          <w:rFonts w:asciiTheme="minorHAnsi" w:hAnsiTheme="minorHAnsi" w:cstheme="minorHAnsi"/>
          <w:color w:val="auto"/>
          <w:sz w:val="19"/>
          <w:szCs w:val="19"/>
          <w:shd w:val="clear" w:color="auto" w:fill="FFFFFF"/>
          <w:lang w:val="sk-SK"/>
        </w:rPr>
        <w:t xml:space="preserve"> </w:t>
      </w:r>
      <w:hyperlink r:id="rId6" w:history="1">
        <w:r w:rsidR="00F6349F" w:rsidRPr="00C51014">
          <w:rPr>
            <w:rStyle w:val="Hypertextovprepojenie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  <w:lang w:val="sk-SK"/>
          </w:rPr>
          <w:t>filmtopia@filmtopia.sk</w:t>
        </w:r>
      </w:hyperlink>
      <w:r w:rsidR="00F6349F" w:rsidRPr="00C51014">
        <w:rPr>
          <w:rFonts w:asciiTheme="minorHAnsi" w:hAnsiTheme="minorHAnsi" w:cstheme="minorHAnsi"/>
          <w:color w:val="111111"/>
          <w:sz w:val="19"/>
          <w:szCs w:val="19"/>
          <w:shd w:val="clear" w:color="auto" w:fill="FFFFFF"/>
          <w:lang w:val="sk-SK"/>
        </w:rPr>
        <w:t xml:space="preserve"> / www.filmtopia.sk</w:t>
      </w:r>
    </w:p>
    <w:p w14:paraId="5D95536D" w14:textId="1FA6336D" w:rsidR="00540808" w:rsidRPr="00C51014" w:rsidRDefault="00540808" w:rsidP="00296671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C51014">
        <w:rPr>
          <w:rFonts w:asciiTheme="minorHAnsi" w:hAnsiTheme="minorHAnsi" w:cstheme="minorHAnsi"/>
          <w:b/>
          <w:sz w:val="22"/>
          <w:szCs w:val="22"/>
          <w:lang w:val="sk-SK"/>
        </w:rPr>
        <w:t>__________________________________________________________________________________</w:t>
      </w:r>
    </w:p>
    <w:p w14:paraId="53FC8CB9" w14:textId="2DEB1F2F" w:rsidR="00444768" w:rsidRPr="00C51014" w:rsidRDefault="0047665E" w:rsidP="00296671">
      <w:pPr>
        <w:jc w:val="center"/>
        <w:rPr>
          <w:rFonts w:cstheme="minorHAnsi"/>
          <w:b/>
          <w:bCs/>
          <w:sz w:val="48"/>
          <w:szCs w:val="48"/>
        </w:rPr>
      </w:pPr>
      <w:r w:rsidRPr="00C51014">
        <w:rPr>
          <w:rFonts w:cstheme="min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7C43E09" wp14:editId="55FC164E">
            <wp:simplePos x="0" y="0"/>
            <wp:positionH relativeFrom="column">
              <wp:posOffset>458380</wp:posOffset>
            </wp:positionH>
            <wp:positionV relativeFrom="paragraph">
              <wp:posOffset>150495</wp:posOffset>
            </wp:positionV>
            <wp:extent cx="4658269" cy="3079737"/>
            <wp:effectExtent l="0" t="0" r="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269" cy="307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AE0E" w14:textId="194E644D" w:rsidR="00483FB9" w:rsidRPr="00C51014" w:rsidRDefault="00483FB9" w:rsidP="00483FB9">
      <w:pPr>
        <w:spacing w:after="0" w:line="240" w:lineRule="auto"/>
        <w:ind w:right="-355"/>
        <w:jc w:val="center"/>
        <w:rPr>
          <w:rFonts w:cstheme="minorHAnsi"/>
          <w:bCs/>
          <w:color w:val="000000"/>
          <w:sz w:val="27"/>
          <w:szCs w:val="27"/>
        </w:rPr>
      </w:pPr>
    </w:p>
    <w:p w14:paraId="1714FDD8" w14:textId="3B61B1B4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4F583313" w14:textId="45F32773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3BE5178C" w14:textId="5EC5382A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4F088916" w14:textId="157FE511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66836902" w14:textId="5A605588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3CBE1A26" w14:textId="63FDF22E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2040A867" w14:textId="6B893B27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0AAF28CE" w14:textId="7CBD0E05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7BCFD5F1" w14:textId="6F4F6FC4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557F9DB9" w14:textId="1BD2B539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7D7F1E93" w14:textId="10C4E990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6D40EC09" w14:textId="6EAC1458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5A957691" w14:textId="32F28998" w:rsidR="00483FB9" w:rsidRPr="00C51014" w:rsidRDefault="00483FB9" w:rsidP="00C05F57">
      <w:pPr>
        <w:spacing w:after="0" w:line="240" w:lineRule="auto"/>
        <w:jc w:val="center"/>
        <w:rPr>
          <w:rFonts w:cstheme="minorHAnsi"/>
          <w:bCs/>
          <w:color w:val="000000"/>
          <w:sz w:val="27"/>
          <w:szCs w:val="27"/>
        </w:rPr>
      </w:pPr>
    </w:p>
    <w:p w14:paraId="3F4AFC6C" w14:textId="77777777" w:rsidR="00483FB9" w:rsidRPr="00C51014" w:rsidRDefault="00483FB9" w:rsidP="00483FB9">
      <w:pPr>
        <w:pStyle w:val="Default"/>
        <w:spacing w:line="361" w:lineRule="atLeast"/>
        <w:ind w:left="993"/>
        <w:rPr>
          <w:rFonts w:asciiTheme="minorHAnsi" w:hAnsiTheme="minorHAnsi" w:cstheme="minorHAnsi"/>
          <w:color w:val="auto"/>
          <w:sz w:val="22"/>
          <w:szCs w:val="22"/>
        </w:rPr>
      </w:pPr>
    </w:p>
    <w:p w14:paraId="6602756E" w14:textId="5BCBE799" w:rsidR="00234939" w:rsidRDefault="0047665E" w:rsidP="00234939">
      <w:pPr>
        <w:jc w:val="center"/>
        <w:rPr>
          <w:rFonts w:cstheme="minorHAnsi"/>
          <w:b/>
          <w:bCs/>
          <w:sz w:val="48"/>
          <w:szCs w:val="48"/>
        </w:rPr>
      </w:pPr>
      <w:r w:rsidRPr="00C51014">
        <w:rPr>
          <w:rFonts w:cstheme="minorHAnsi"/>
          <w:b/>
          <w:bCs/>
          <w:sz w:val="48"/>
          <w:szCs w:val="48"/>
        </w:rPr>
        <w:t>Architektúra emócií</w:t>
      </w:r>
      <w:r w:rsidR="00234939">
        <w:rPr>
          <w:rFonts w:cstheme="minorHAnsi"/>
          <w:b/>
          <w:bCs/>
          <w:sz w:val="48"/>
          <w:szCs w:val="48"/>
        </w:rPr>
        <w:t xml:space="preserve"> </w:t>
      </w:r>
    </w:p>
    <w:p w14:paraId="24A76FAD" w14:textId="6027D99D" w:rsidR="00483FB9" w:rsidRPr="00B323FF" w:rsidRDefault="008C13D8" w:rsidP="00B323FF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C13D8">
        <w:rPr>
          <w:rFonts w:asciiTheme="minorHAnsi" w:hAnsiTheme="minorHAnsi" w:cstheme="minorHAnsi"/>
          <w:bCs/>
          <w:color w:val="auto"/>
          <w:sz w:val="22"/>
          <w:szCs w:val="22"/>
        </w:rPr>
        <w:t>31</w:t>
      </w:r>
      <w:r w:rsidR="00234939" w:rsidRPr="00B323FF">
        <w:rPr>
          <w:rFonts w:asciiTheme="minorHAnsi" w:hAnsiTheme="minorHAnsi" w:cstheme="minorHAnsi"/>
          <w:bCs/>
          <w:sz w:val="22"/>
          <w:szCs w:val="22"/>
        </w:rPr>
        <w:t xml:space="preserve">. január 2022, Bratislava - </w:t>
      </w:r>
      <w:r w:rsidR="00234939" w:rsidRPr="00B323FF">
        <w:rPr>
          <w:rFonts w:asciiTheme="minorHAnsi" w:hAnsiTheme="minorHAnsi" w:cstheme="minorHAnsi"/>
          <w:bCs/>
          <w:i/>
          <w:sz w:val="22"/>
          <w:szCs w:val="22"/>
        </w:rPr>
        <w:t>Dokumentárny film o tom,</w:t>
      </w:r>
      <w:r w:rsidR="0023493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ko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r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>emýš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ľal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 tvo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r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>il jeden z n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a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>jvýznamn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>jších modern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ýc</w:t>
      </w:r>
      <w:r w:rsidR="00483FB9" w:rsidRPr="00B323FF">
        <w:rPr>
          <w:rFonts w:asciiTheme="minorHAnsi" w:hAnsiTheme="minorHAnsi" w:cstheme="minorHAnsi"/>
          <w:i/>
          <w:color w:val="auto"/>
          <w:sz w:val="22"/>
          <w:szCs w:val="22"/>
        </w:rPr>
        <w:t>h architekt</w:t>
      </w:r>
      <w:r w:rsidR="00E62CE5" w:rsidRPr="00B323FF">
        <w:rPr>
          <w:rFonts w:asciiTheme="minorHAnsi" w:hAnsiTheme="minorHAnsi" w:cstheme="minorHAnsi"/>
          <w:i/>
          <w:color w:val="auto"/>
          <w:sz w:val="22"/>
          <w:szCs w:val="22"/>
        </w:rPr>
        <w:t>ov</w:t>
      </w:r>
      <w:r w:rsidR="0023493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234939" w:rsidRPr="00453D2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Alvar</w:t>
      </w:r>
      <w:proofErr w:type="spellEnd"/>
      <w:r w:rsidR="00234939" w:rsidRPr="00453D2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proofErr w:type="spellStart"/>
      <w:r w:rsidR="00234939" w:rsidRPr="00453D2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Aalto</w:t>
      </w:r>
      <w:proofErr w:type="spellEnd"/>
      <w:r w:rsidR="0023493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474D2E">
        <w:rPr>
          <w:rFonts w:asciiTheme="minorHAnsi" w:hAnsiTheme="minorHAnsi" w:cstheme="minorHAnsi"/>
          <w:i/>
          <w:color w:val="auto"/>
          <w:sz w:val="22"/>
          <w:szCs w:val="22"/>
        </w:rPr>
        <w:t>uvedú kiná od</w:t>
      </w:r>
      <w:r w:rsidR="0023493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234939" w:rsidRPr="00220341">
        <w:rPr>
          <w:rFonts w:asciiTheme="minorHAnsi" w:hAnsiTheme="minorHAnsi" w:cstheme="minorHAnsi"/>
          <w:b/>
          <w:i/>
          <w:color w:val="auto"/>
          <w:sz w:val="22"/>
          <w:szCs w:val="22"/>
        </w:rPr>
        <w:t>3. februára.</w:t>
      </w:r>
      <w:r w:rsidR="00234939" w:rsidRPr="00B323F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4674139E" w14:textId="69D340B0" w:rsidR="00483FB9" w:rsidRPr="00B323FF" w:rsidRDefault="00483FB9" w:rsidP="00B323FF">
      <w:pPr>
        <w:pStyle w:val="Bezriadkovania"/>
        <w:spacing w:line="276" w:lineRule="auto"/>
        <w:jc w:val="both"/>
        <w:rPr>
          <w:rFonts w:cstheme="minorHAnsi"/>
          <w:i/>
          <w:lang w:val="sk-SK"/>
        </w:rPr>
      </w:pPr>
      <w:r w:rsidRPr="00B323FF">
        <w:rPr>
          <w:rFonts w:cstheme="minorHAnsi"/>
          <w:i/>
          <w:lang w:val="sk-SK"/>
        </w:rPr>
        <w:t xml:space="preserve">Podmanivá filmová výprava </w:t>
      </w:r>
      <w:r w:rsidR="00234939" w:rsidRPr="00B323FF">
        <w:rPr>
          <w:rFonts w:cstheme="minorHAnsi"/>
          <w:i/>
          <w:lang w:val="sk-SK"/>
        </w:rPr>
        <w:t xml:space="preserve">režisérky </w:t>
      </w:r>
      <w:proofErr w:type="spellStart"/>
      <w:r w:rsidR="00234939" w:rsidRPr="00B323FF">
        <w:rPr>
          <w:rFonts w:cstheme="minorHAnsi"/>
          <w:i/>
          <w:lang w:val="sk-SK"/>
        </w:rPr>
        <w:t>Virpi</w:t>
      </w:r>
      <w:proofErr w:type="spellEnd"/>
      <w:r w:rsidR="00234939" w:rsidRPr="00B323FF">
        <w:rPr>
          <w:rFonts w:cstheme="minorHAnsi"/>
          <w:i/>
          <w:lang w:val="sk-SK"/>
        </w:rPr>
        <w:t xml:space="preserve"> </w:t>
      </w:r>
      <w:proofErr w:type="spellStart"/>
      <w:r w:rsidR="00234939" w:rsidRPr="00B323FF">
        <w:rPr>
          <w:rFonts w:cstheme="minorHAnsi"/>
          <w:i/>
          <w:lang w:val="sk-SK"/>
        </w:rPr>
        <w:t>Suutari</w:t>
      </w:r>
      <w:proofErr w:type="spellEnd"/>
      <w:r w:rsidR="00234939" w:rsidRPr="00B323FF">
        <w:rPr>
          <w:rFonts w:cstheme="minorHAnsi"/>
          <w:i/>
          <w:lang w:val="sk-SK"/>
        </w:rPr>
        <w:t xml:space="preserve"> </w:t>
      </w:r>
      <w:r w:rsidRPr="00B323FF">
        <w:rPr>
          <w:rFonts w:cstheme="minorHAnsi"/>
          <w:i/>
          <w:lang w:val="sk-SK"/>
        </w:rPr>
        <w:t>pr</w:t>
      </w:r>
      <w:r w:rsidR="00E62CE5" w:rsidRPr="00B323FF">
        <w:rPr>
          <w:rFonts w:cstheme="minorHAnsi"/>
          <w:i/>
          <w:lang w:val="sk-SK"/>
        </w:rPr>
        <w:t>e</w:t>
      </w:r>
      <w:r w:rsidRPr="00B323FF">
        <w:rPr>
          <w:rFonts w:cstheme="minorHAnsi"/>
          <w:i/>
          <w:lang w:val="sk-SK"/>
        </w:rPr>
        <w:t>niká do kreat</w:t>
      </w:r>
      <w:r w:rsidR="00E62CE5" w:rsidRPr="00B323FF">
        <w:rPr>
          <w:rFonts w:cstheme="minorHAnsi"/>
          <w:i/>
          <w:lang w:val="sk-SK"/>
        </w:rPr>
        <w:t>í</w:t>
      </w:r>
      <w:r w:rsidRPr="00B323FF">
        <w:rPr>
          <w:rFonts w:cstheme="minorHAnsi"/>
          <w:i/>
          <w:lang w:val="sk-SK"/>
        </w:rPr>
        <w:t>vn</w:t>
      </w:r>
      <w:r w:rsidR="00E62CE5" w:rsidRPr="00B323FF">
        <w:rPr>
          <w:rFonts w:cstheme="minorHAnsi"/>
          <w:i/>
          <w:lang w:val="sk-SK"/>
        </w:rPr>
        <w:t>y</w:t>
      </w:r>
      <w:r w:rsidRPr="00B323FF">
        <w:rPr>
          <w:rFonts w:cstheme="minorHAnsi"/>
          <w:i/>
          <w:lang w:val="sk-SK"/>
        </w:rPr>
        <w:t>ch proces</w:t>
      </w:r>
      <w:r w:rsidR="00E62CE5" w:rsidRPr="00B323FF">
        <w:rPr>
          <w:rFonts w:cstheme="minorHAnsi"/>
          <w:i/>
          <w:lang w:val="sk-SK"/>
        </w:rPr>
        <w:t>ov</w:t>
      </w:r>
      <w:r w:rsidRPr="00B323FF">
        <w:rPr>
          <w:rFonts w:cstheme="minorHAnsi"/>
          <w:i/>
          <w:lang w:val="sk-SK"/>
        </w:rPr>
        <w:t xml:space="preserve"> sl</w:t>
      </w:r>
      <w:r w:rsidR="00E62CE5" w:rsidRPr="00B323FF">
        <w:rPr>
          <w:rFonts w:cstheme="minorHAnsi"/>
          <w:i/>
          <w:lang w:val="sk-SK"/>
        </w:rPr>
        <w:t>á</w:t>
      </w:r>
      <w:r w:rsidRPr="00B323FF">
        <w:rPr>
          <w:rFonts w:cstheme="minorHAnsi"/>
          <w:i/>
          <w:lang w:val="sk-SK"/>
        </w:rPr>
        <w:t>vn</w:t>
      </w:r>
      <w:r w:rsidR="00E62CE5" w:rsidRPr="00B323FF">
        <w:rPr>
          <w:rFonts w:cstheme="minorHAnsi"/>
          <w:i/>
          <w:lang w:val="sk-SK"/>
        </w:rPr>
        <w:t>e</w:t>
      </w:r>
      <w:r w:rsidRPr="00B323FF">
        <w:rPr>
          <w:rFonts w:cstheme="minorHAnsi"/>
          <w:i/>
          <w:lang w:val="sk-SK"/>
        </w:rPr>
        <w:t>ho F</w:t>
      </w:r>
      <w:r w:rsidR="00E62CE5" w:rsidRPr="00B323FF">
        <w:rPr>
          <w:rFonts w:cstheme="minorHAnsi"/>
          <w:i/>
          <w:lang w:val="sk-SK"/>
        </w:rPr>
        <w:t>í</w:t>
      </w:r>
      <w:r w:rsidRPr="00B323FF">
        <w:rPr>
          <w:rFonts w:cstheme="minorHAnsi"/>
          <w:i/>
          <w:lang w:val="sk-SK"/>
        </w:rPr>
        <w:t xml:space="preserve">na, </w:t>
      </w:r>
      <w:r w:rsidR="00E62CE5" w:rsidRPr="00B323FF">
        <w:rPr>
          <w:rFonts w:cstheme="minorHAnsi"/>
          <w:i/>
          <w:lang w:val="sk-SK"/>
        </w:rPr>
        <w:t>v ktorého diele sa prelína</w:t>
      </w:r>
      <w:r w:rsidRPr="00B323FF">
        <w:rPr>
          <w:rFonts w:cstheme="minorHAnsi"/>
          <w:i/>
          <w:lang w:val="sk-SK"/>
        </w:rPr>
        <w:t xml:space="preserve"> </w:t>
      </w:r>
      <w:proofErr w:type="spellStart"/>
      <w:r w:rsidRPr="00B323FF">
        <w:rPr>
          <w:rFonts w:cstheme="minorHAnsi"/>
          <w:i/>
          <w:lang w:val="sk-SK"/>
        </w:rPr>
        <w:t>funkcionali</w:t>
      </w:r>
      <w:r w:rsidR="00E62CE5" w:rsidRPr="00B323FF">
        <w:rPr>
          <w:rFonts w:cstheme="minorHAnsi"/>
          <w:i/>
          <w:lang w:val="sk-SK"/>
        </w:rPr>
        <w:t>z</w:t>
      </w:r>
      <w:r w:rsidRPr="00B323FF">
        <w:rPr>
          <w:rFonts w:cstheme="minorHAnsi"/>
          <w:i/>
          <w:lang w:val="sk-SK"/>
        </w:rPr>
        <w:t>mu</w:t>
      </w:r>
      <w:r w:rsidR="00E62CE5" w:rsidRPr="00B323FF">
        <w:rPr>
          <w:rFonts w:cstheme="minorHAnsi"/>
          <w:i/>
          <w:lang w:val="sk-SK"/>
        </w:rPr>
        <w:t>s</w:t>
      </w:r>
      <w:proofErr w:type="spellEnd"/>
      <w:r w:rsidR="00E62CE5" w:rsidRPr="00B323FF">
        <w:rPr>
          <w:rFonts w:cstheme="minorHAnsi"/>
          <w:i/>
          <w:lang w:val="sk-SK"/>
        </w:rPr>
        <w:t xml:space="preserve"> </w:t>
      </w:r>
      <w:r w:rsidRPr="00B323FF">
        <w:rPr>
          <w:rFonts w:cstheme="minorHAnsi"/>
          <w:i/>
          <w:lang w:val="sk-SK"/>
        </w:rPr>
        <w:t>s orga</w:t>
      </w:r>
      <w:r w:rsidRPr="00B323FF">
        <w:rPr>
          <w:rFonts w:cstheme="minorHAnsi"/>
          <w:i/>
          <w:lang w:val="sk-SK"/>
        </w:rPr>
        <w:softHyphen/>
        <w:t>nickým d</w:t>
      </w:r>
      <w:r w:rsidR="00E62CE5" w:rsidRPr="00B323FF">
        <w:rPr>
          <w:rFonts w:cstheme="minorHAnsi"/>
          <w:i/>
          <w:lang w:val="sk-SK"/>
        </w:rPr>
        <w:t>izajnom</w:t>
      </w:r>
      <w:r w:rsidRPr="00B323FF">
        <w:rPr>
          <w:rFonts w:cstheme="minorHAnsi"/>
          <w:i/>
          <w:lang w:val="sk-SK"/>
        </w:rPr>
        <w:t xml:space="preserve"> in</w:t>
      </w:r>
      <w:r w:rsidR="00BB0473" w:rsidRPr="00B323FF">
        <w:rPr>
          <w:rFonts w:cstheme="minorHAnsi"/>
          <w:i/>
          <w:lang w:val="sk-SK"/>
        </w:rPr>
        <w:t>š</w:t>
      </w:r>
      <w:r w:rsidRPr="00B323FF">
        <w:rPr>
          <w:rFonts w:cstheme="minorHAnsi"/>
          <w:i/>
          <w:lang w:val="sk-SK"/>
        </w:rPr>
        <w:t>pirovaným p</w:t>
      </w:r>
      <w:r w:rsidR="00E62CE5" w:rsidRPr="00B323FF">
        <w:rPr>
          <w:rFonts w:cstheme="minorHAnsi"/>
          <w:i/>
          <w:lang w:val="sk-SK"/>
        </w:rPr>
        <w:t>r</w:t>
      </w:r>
      <w:r w:rsidRPr="00B323FF">
        <w:rPr>
          <w:rFonts w:cstheme="minorHAnsi"/>
          <w:i/>
          <w:lang w:val="sk-SK"/>
        </w:rPr>
        <w:t>írodou. Film po</w:t>
      </w:r>
      <w:r w:rsidR="00E62CE5" w:rsidRPr="00B323FF">
        <w:rPr>
          <w:rFonts w:cstheme="minorHAnsi"/>
          <w:i/>
          <w:lang w:val="sk-SK"/>
        </w:rPr>
        <w:t xml:space="preserve"> </w:t>
      </w:r>
      <w:r w:rsidRPr="00B323FF">
        <w:rPr>
          <w:rFonts w:cstheme="minorHAnsi"/>
          <w:i/>
          <w:lang w:val="sk-SK"/>
        </w:rPr>
        <w:t>prv</w:t>
      </w:r>
      <w:r w:rsidR="00E62CE5" w:rsidRPr="00B323FF">
        <w:rPr>
          <w:rFonts w:cstheme="minorHAnsi"/>
          <w:i/>
          <w:lang w:val="sk-SK"/>
        </w:rPr>
        <w:t>ýkrát</w:t>
      </w:r>
      <w:r w:rsidRPr="00B323FF">
        <w:rPr>
          <w:rFonts w:cstheme="minorHAnsi"/>
          <w:i/>
          <w:lang w:val="sk-SK"/>
        </w:rPr>
        <w:t xml:space="preserve"> odha</w:t>
      </w:r>
      <w:r w:rsidR="00234939" w:rsidRPr="00B323FF">
        <w:rPr>
          <w:rFonts w:cstheme="minorHAnsi"/>
          <w:i/>
          <w:lang w:val="sk-SK"/>
        </w:rPr>
        <w:t>lí</w:t>
      </w:r>
      <w:r w:rsidRPr="00B323FF">
        <w:rPr>
          <w:rFonts w:cstheme="minorHAnsi"/>
          <w:i/>
          <w:lang w:val="sk-SK"/>
        </w:rPr>
        <w:t xml:space="preserve"> int</w:t>
      </w:r>
      <w:r w:rsidR="00E62CE5" w:rsidRPr="00B323FF">
        <w:rPr>
          <w:rFonts w:cstheme="minorHAnsi"/>
          <w:i/>
          <w:lang w:val="sk-SK"/>
        </w:rPr>
        <w:t>ímny</w:t>
      </w:r>
      <w:r w:rsidR="00234939" w:rsidRPr="00B323FF">
        <w:rPr>
          <w:rFonts w:cstheme="minorHAnsi"/>
          <w:i/>
          <w:lang w:val="sk-SK"/>
        </w:rPr>
        <w:t>,</w:t>
      </w:r>
      <w:r w:rsidR="00E62CE5" w:rsidRPr="00B323FF">
        <w:rPr>
          <w:rFonts w:cstheme="minorHAnsi"/>
          <w:i/>
          <w:lang w:val="sk-SK"/>
        </w:rPr>
        <w:t xml:space="preserve"> </w:t>
      </w:r>
      <w:r w:rsidRPr="00B323FF">
        <w:rPr>
          <w:rFonts w:cstheme="minorHAnsi"/>
          <w:i/>
          <w:lang w:val="sk-SK"/>
        </w:rPr>
        <w:t>milostný p</w:t>
      </w:r>
      <w:r w:rsidR="00E62CE5" w:rsidRPr="00B323FF">
        <w:rPr>
          <w:rFonts w:cstheme="minorHAnsi"/>
          <w:i/>
          <w:lang w:val="sk-SK"/>
        </w:rPr>
        <w:t>r</w:t>
      </w:r>
      <w:r w:rsidRPr="00B323FF">
        <w:rPr>
          <w:rFonts w:cstheme="minorHAnsi"/>
          <w:i/>
          <w:lang w:val="sk-SK"/>
        </w:rPr>
        <w:t>íb</w:t>
      </w:r>
      <w:r w:rsidR="00E62CE5" w:rsidRPr="00B323FF">
        <w:rPr>
          <w:rFonts w:cstheme="minorHAnsi"/>
          <w:i/>
          <w:lang w:val="sk-SK"/>
        </w:rPr>
        <w:t>e</w:t>
      </w:r>
      <w:r w:rsidRPr="00B323FF">
        <w:rPr>
          <w:rFonts w:cstheme="minorHAnsi"/>
          <w:i/>
          <w:lang w:val="sk-SK"/>
        </w:rPr>
        <w:t xml:space="preserve">h </w:t>
      </w:r>
      <w:proofErr w:type="spellStart"/>
      <w:r w:rsidRPr="00B323FF">
        <w:rPr>
          <w:rFonts w:cstheme="minorHAnsi"/>
          <w:i/>
          <w:lang w:val="sk-SK"/>
        </w:rPr>
        <w:t>Alvara</w:t>
      </w:r>
      <w:proofErr w:type="spellEnd"/>
      <w:r w:rsidRPr="00B323FF">
        <w:rPr>
          <w:rFonts w:cstheme="minorHAnsi"/>
          <w:i/>
          <w:lang w:val="sk-SK"/>
        </w:rPr>
        <w:t xml:space="preserve"> a jeho ženy, architektky </w:t>
      </w:r>
      <w:proofErr w:type="spellStart"/>
      <w:r w:rsidRPr="00B323FF">
        <w:rPr>
          <w:rFonts w:cstheme="minorHAnsi"/>
          <w:i/>
          <w:lang w:val="sk-SK"/>
        </w:rPr>
        <w:t>Ainy</w:t>
      </w:r>
      <w:proofErr w:type="spellEnd"/>
      <w:r w:rsidRPr="00B323FF">
        <w:rPr>
          <w:rFonts w:cstheme="minorHAnsi"/>
          <w:i/>
          <w:lang w:val="sk-SK"/>
        </w:rPr>
        <w:t xml:space="preserve"> </w:t>
      </w:r>
      <w:proofErr w:type="spellStart"/>
      <w:r w:rsidRPr="00B323FF">
        <w:rPr>
          <w:rFonts w:cstheme="minorHAnsi"/>
          <w:i/>
          <w:lang w:val="sk-SK"/>
        </w:rPr>
        <w:t>Aalto</w:t>
      </w:r>
      <w:proofErr w:type="spellEnd"/>
      <w:r w:rsidRPr="00B323FF">
        <w:rPr>
          <w:rFonts w:cstheme="minorHAnsi"/>
          <w:i/>
          <w:lang w:val="sk-SK"/>
        </w:rPr>
        <w:t>, kt</w:t>
      </w:r>
      <w:r w:rsidR="00E62CE5" w:rsidRPr="00B323FF">
        <w:rPr>
          <w:rFonts w:cstheme="minorHAnsi"/>
          <w:i/>
          <w:lang w:val="sk-SK"/>
        </w:rPr>
        <w:t>o</w:t>
      </w:r>
      <w:r w:rsidRPr="00B323FF">
        <w:rPr>
          <w:rFonts w:cstheme="minorHAnsi"/>
          <w:i/>
          <w:lang w:val="sk-SK"/>
        </w:rPr>
        <w:t>rá b</w:t>
      </w:r>
      <w:r w:rsidR="00E62CE5" w:rsidRPr="00B323FF">
        <w:rPr>
          <w:rFonts w:cstheme="minorHAnsi"/>
          <w:i/>
          <w:lang w:val="sk-SK"/>
        </w:rPr>
        <w:t>o</w:t>
      </w:r>
      <w:r w:rsidRPr="00B323FF">
        <w:rPr>
          <w:rFonts w:cstheme="minorHAnsi"/>
          <w:i/>
          <w:lang w:val="sk-SK"/>
        </w:rPr>
        <w:t>la nep</w:t>
      </w:r>
      <w:r w:rsidR="00E62CE5" w:rsidRPr="00B323FF">
        <w:rPr>
          <w:rFonts w:cstheme="minorHAnsi"/>
          <w:i/>
          <w:lang w:val="sk-SK"/>
        </w:rPr>
        <w:t>r</w:t>
      </w:r>
      <w:r w:rsidRPr="00B323FF">
        <w:rPr>
          <w:rFonts w:cstheme="minorHAnsi"/>
          <w:i/>
          <w:lang w:val="sk-SK"/>
        </w:rPr>
        <w:t>ehl</w:t>
      </w:r>
      <w:r w:rsidR="00E62CE5" w:rsidRPr="00B323FF">
        <w:rPr>
          <w:rFonts w:cstheme="minorHAnsi"/>
          <w:i/>
          <w:lang w:val="sk-SK"/>
        </w:rPr>
        <w:t>ia</w:t>
      </w:r>
      <w:r w:rsidRPr="00B323FF">
        <w:rPr>
          <w:rFonts w:cstheme="minorHAnsi"/>
          <w:i/>
          <w:lang w:val="sk-SK"/>
        </w:rPr>
        <w:t>dnute</w:t>
      </w:r>
      <w:r w:rsidR="00E62CE5" w:rsidRPr="00B323FF">
        <w:rPr>
          <w:rFonts w:cstheme="minorHAnsi"/>
          <w:i/>
          <w:lang w:val="sk-SK"/>
        </w:rPr>
        <w:t>ľ</w:t>
      </w:r>
      <w:r w:rsidRPr="00B323FF">
        <w:rPr>
          <w:rFonts w:cstheme="minorHAnsi"/>
          <w:i/>
          <w:lang w:val="sk-SK"/>
        </w:rPr>
        <w:t>nou s</w:t>
      </w:r>
      <w:r w:rsidR="00E62CE5" w:rsidRPr="00B323FF">
        <w:rPr>
          <w:rFonts w:cstheme="minorHAnsi"/>
          <w:i/>
          <w:lang w:val="sk-SK"/>
        </w:rPr>
        <w:t xml:space="preserve">účasťou </w:t>
      </w:r>
      <w:r w:rsidRPr="00B323FF">
        <w:rPr>
          <w:rFonts w:cstheme="minorHAnsi"/>
          <w:i/>
          <w:lang w:val="sk-SK"/>
        </w:rPr>
        <w:t>ich tv</w:t>
      </w:r>
      <w:r w:rsidR="00E62CE5" w:rsidRPr="00B323FF">
        <w:rPr>
          <w:rFonts w:cstheme="minorHAnsi"/>
          <w:i/>
          <w:lang w:val="sk-SK"/>
        </w:rPr>
        <w:t xml:space="preserve">orivého </w:t>
      </w:r>
      <w:r w:rsidRPr="00B323FF">
        <w:rPr>
          <w:rFonts w:cstheme="minorHAnsi"/>
          <w:i/>
          <w:lang w:val="sk-SK"/>
        </w:rPr>
        <w:t xml:space="preserve">dua. </w:t>
      </w:r>
      <w:r w:rsidR="00234939" w:rsidRPr="00B323FF">
        <w:rPr>
          <w:rFonts w:cstheme="minorHAnsi"/>
          <w:i/>
          <w:lang w:val="sk-SK"/>
        </w:rPr>
        <w:t>Film rozpovie príbeh ich ikonických stavieb</w:t>
      </w:r>
      <w:r w:rsidRPr="00B323FF">
        <w:rPr>
          <w:rFonts w:cstheme="minorHAnsi"/>
          <w:i/>
          <w:lang w:val="sk-SK"/>
        </w:rPr>
        <w:t xml:space="preserve"> rozm</w:t>
      </w:r>
      <w:r w:rsidR="00234939" w:rsidRPr="00B323FF">
        <w:rPr>
          <w:rFonts w:cstheme="minorHAnsi"/>
          <w:i/>
          <w:lang w:val="sk-SK"/>
        </w:rPr>
        <w:t>iestnených</w:t>
      </w:r>
      <w:r w:rsidRPr="00B323FF">
        <w:rPr>
          <w:rFonts w:cstheme="minorHAnsi"/>
          <w:i/>
          <w:lang w:val="sk-SK"/>
        </w:rPr>
        <w:t xml:space="preserve"> po cel</w:t>
      </w:r>
      <w:r w:rsidR="00E62CE5" w:rsidRPr="00B323FF">
        <w:rPr>
          <w:rFonts w:cstheme="minorHAnsi"/>
          <w:i/>
          <w:lang w:val="sk-SK"/>
        </w:rPr>
        <w:t>o</w:t>
      </w:r>
      <w:r w:rsidRPr="00B323FF">
        <w:rPr>
          <w:rFonts w:cstheme="minorHAnsi"/>
          <w:i/>
          <w:lang w:val="sk-SK"/>
        </w:rPr>
        <w:t>m sv</w:t>
      </w:r>
      <w:r w:rsidR="00E62CE5" w:rsidRPr="00B323FF">
        <w:rPr>
          <w:rFonts w:cstheme="minorHAnsi"/>
          <w:i/>
          <w:lang w:val="sk-SK"/>
        </w:rPr>
        <w:t>e</w:t>
      </w:r>
      <w:r w:rsidRPr="00B323FF">
        <w:rPr>
          <w:rFonts w:cstheme="minorHAnsi"/>
          <w:i/>
          <w:lang w:val="sk-SK"/>
        </w:rPr>
        <w:t>t</w:t>
      </w:r>
      <w:r w:rsidR="00E62CE5" w:rsidRPr="00B323FF">
        <w:rPr>
          <w:rFonts w:cstheme="minorHAnsi"/>
          <w:i/>
          <w:lang w:val="sk-SK"/>
        </w:rPr>
        <w:t>e</w:t>
      </w:r>
      <w:r w:rsidR="00234939" w:rsidRPr="00B323FF">
        <w:rPr>
          <w:rFonts w:cstheme="minorHAnsi"/>
          <w:i/>
          <w:lang w:val="sk-SK"/>
        </w:rPr>
        <w:t>. O</w:t>
      </w:r>
      <w:r w:rsidRPr="00B323FF">
        <w:rPr>
          <w:rFonts w:cstheme="minorHAnsi"/>
          <w:i/>
          <w:lang w:val="sk-SK"/>
        </w:rPr>
        <w:t>d rodného F</w:t>
      </w:r>
      <w:r w:rsidR="00E62CE5" w:rsidRPr="00B323FF">
        <w:rPr>
          <w:rFonts w:cstheme="minorHAnsi"/>
          <w:i/>
          <w:lang w:val="sk-SK"/>
        </w:rPr>
        <w:t>í</w:t>
      </w:r>
      <w:r w:rsidRPr="00B323FF">
        <w:rPr>
          <w:rFonts w:cstheme="minorHAnsi"/>
          <w:i/>
          <w:lang w:val="sk-SK"/>
        </w:rPr>
        <w:t xml:space="preserve">nska, </w:t>
      </w:r>
      <w:r w:rsidR="00E62CE5" w:rsidRPr="00B323FF">
        <w:rPr>
          <w:rFonts w:cstheme="minorHAnsi"/>
          <w:i/>
          <w:lang w:val="sk-SK"/>
        </w:rPr>
        <w:t>cez</w:t>
      </w:r>
      <w:r w:rsidRPr="00B323FF">
        <w:rPr>
          <w:rFonts w:cstheme="minorHAnsi"/>
          <w:i/>
          <w:lang w:val="sk-SK"/>
        </w:rPr>
        <w:t xml:space="preserve"> Rusko, New York, Pa</w:t>
      </w:r>
      <w:r w:rsidR="00E62CE5" w:rsidRPr="00B323FF">
        <w:rPr>
          <w:rFonts w:cstheme="minorHAnsi"/>
          <w:i/>
          <w:lang w:val="sk-SK"/>
        </w:rPr>
        <w:t>r</w:t>
      </w:r>
      <w:r w:rsidRPr="00B323FF">
        <w:rPr>
          <w:rFonts w:cstheme="minorHAnsi"/>
          <w:i/>
          <w:lang w:val="sk-SK"/>
        </w:rPr>
        <w:t xml:space="preserve">íž </w:t>
      </w:r>
      <w:r w:rsidR="00E62CE5" w:rsidRPr="00B323FF">
        <w:rPr>
          <w:rFonts w:cstheme="minorHAnsi"/>
          <w:i/>
          <w:lang w:val="sk-SK"/>
        </w:rPr>
        <w:t>alebo</w:t>
      </w:r>
      <w:r w:rsidR="00234939" w:rsidRPr="00B323FF">
        <w:rPr>
          <w:rFonts w:cstheme="minorHAnsi"/>
          <w:i/>
          <w:lang w:val="sk-SK"/>
        </w:rPr>
        <w:t xml:space="preserve"> Benátky.</w:t>
      </w:r>
    </w:p>
    <w:p w14:paraId="686588E9" w14:textId="2293F18C" w:rsidR="00234939" w:rsidRDefault="00234939" w:rsidP="00C51014">
      <w:pPr>
        <w:pStyle w:val="Bezriadkovania"/>
        <w:spacing w:line="276" w:lineRule="auto"/>
        <w:jc w:val="both"/>
        <w:rPr>
          <w:rFonts w:cstheme="minorHAnsi"/>
          <w:lang w:val="sk-SK"/>
        </w:rPr>
      </w:pPr>
    </w:p>
    <w:p w14:paraId="419C961B" w14:textId="685B5391" w:rsidR="00F9632C" w:rsidRPr="00C51014" w:rsidRDefault="003D42B0" w:rsidP="00F9632C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sk-SK"/>
        </w:rPr>
      </w:pPr>
      <w:r>
        <w:rPr>
          <w:rFonts w:cstheme="minorHAnsi"/>
        </w:rPr>
        <w:t xml:space="preserve">Dokumentárny film </w:t>
      </w:r>
      <w:proofErr w:type="spellStart"/>
      <w:r w:rsidRPr="00052F08">
        <w:rPr>
          <w:rFonts w:cstheme="minorHAnsi"/>
          <w:b/>
        </w:rPr>
        <w:t>Aalto</w:t>
      </w:r>
      <w:proofErr w:type="spellEnd"/>
      <w:r w:rsidR="00453D2A">
        <w:rPr>
          <w:rFonts w:cstheme="minorHAnsi"/>
          <w:b/>
        </w:rPr>
        <w:t xml:space="preserve"> </w:t>
      </w:r>
      <w:r w:rsidR="002444B0" w:rsidRPr="00052F08">
        <w:rPr>
          <w:rFonts w:cstheme="minorHAnsi"/>
          <w:b/>
        </w:rPr>
        <w:t>Architektúra emócií</w:t>
      </w:r>
      <w:r w:rsidR="002444B0">
        <w:rPr>
          <w:rFonts w:cstheme="minorHAnsi"/>
        </w:rPr>
        <w:t xml:space="preserve"> prin</w:t>
      </w:r>
      <w:r w:rsidR="00971710">
        <w:rPr>
          <w:rFonts w:cstheme="minorHAnsi"/>
        </w:rPr>
        <w:t>áša</w:t>
      </w:r>
      <w:r w:rsidR="002444B0">
        <w:rPr>
          <w:rFonts w:cstheme="minorHAnsi"/>
        </w:rPr>
        <w:t xml:space="preserve"> do slovenských kín d</w:t>
      </w:r>
      <w:r w:rsidR="00F9632C">
        <w:rPr>
          <w:rFonts w:cstheme="minorHAnsi"/>
        </w:rPr>
        <w:t>istribučná spoločnosť Filmtopia.</w:t>
      </w:r>
      <w:r w:rsidR="00F9632C">
        <w:rPr>
          <w:rFonts w:eastAsia="Times New Roman" w:cstheme="minorHAnsi"/>
          <w:lang w:eastAsia="sk-SK"/>
        </w:rPr>
        <w:t xml:space="preserve"> V septembri 2021 </w:t>
      </w:r>
      <w:r w:rsidR="00F9632C" w:rsidRPr="00C51014">
        <w:rPr>
          <w:rFonts w:eastAsia="Times New Roman" w:cstheme="minorHAnsi"/>
          <w:lang w:eastAsia="sk-SK"/>
        </w:rPr>
        <w:t xml:space="preserve"> </w:t>
      </w:r>
      <w:r w:rsidR="00F9632C">
        <w:rPr>
          <w:rFonts w:eastAsia="Times New Roman" w:cstheme="minorHAnsi"/>
          <w:lang w:eastAsia="sk-SK"/>
        </w:rPr>
        <w:t>ho</w:t>
      </w:r>
      <w:r w:rsidR="00F9632C" w:rsidRPr="00C51014">
        <w:rPr>
          <w:rFonts w:eastAsia="Times New Roman" w:cstheme="minorHAnsi"/>
          <w:lang w:eastAsia="sk-SK"/>
        </w:rPr>
        <w:t xml:space="preserve"> v predpremiére </w:t>
      </w:r>
      <w:r w:rsidR="00F9632C">
        <w:rPr>
          <w:rFonts w:eastAsia="Times New Roman" w:cstheme="minorHAnsi"/>
          <w:lang w:eastAsia="sk-SK"/>
        </w:rPr>
        <w:t xml:space="preserve">uviedol </w:t>
      </w:r>
      <w:r w:rsidR="00F9632C" w:rsidRPr="00C51014">
        <w:rPr>
          <w:rFonts w:eastAsia="Times New Roman" w:cstheme="minorHAnsi"/>
          <w:lang w:eastAsia="sk-SK"/>
        </w:rPr>
        <w:t>festival Dni</w:t>
      </w:r>
      <w:r w:rsidR="00F9632C">
        <w:rPr>
          <w:rFonts w:eastAsia="Times New Roman" w:cstheme="minorHAnsi"/>
          <w:lang w:eastAsia="sk-SK"/>
        </w:rPr>
        <w:t xml:space="preserve"> architektúry na Slovensku DAAF.</w:t>
      </w:r>
    </w:p>
    <w:p w14:paraId="065A8D92" w14:textId="15BAFD85" w:rsidR="00296671" w:rsidRDefault="00052F08" w:rsidP="00F9632C">
      <w:pPr>
        <w:pStyle w:val="Bezriadkovania"/>
        <w:spacing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Film zobrazuje </w:t>
      </w:r>
      <w:r w:rsidR="00E62CE5" w:rsidRPr="00C51014">
        <w:rPr>
          <w:rFonts w:cstheme="minorHAnsi"/>
          <w:lang w:val="sk-SK"/>
        </w:rPr>
        <w:t>najkrajšie</w:t>
      </w:r>
      <w:r w:rsidR="00296671" w:rsidRPr="00C51014">
        <w:rPr>
          <w:rFonts w:cstheme="minorHAnsi"/>
          <w:lang w:val="sk-SK"/>
        </w:rPr>
        <w:t xml:space="preserve"> stavby v</w:t>
      </w:r>
      <w:r w:rsidR="00E62CE5" w:rsidRPr="00C51014">
        <w:rPr>
          <w:rFonts w:cstheme="minorHAnsi"/>
          <w:lang w:val="sk-SK"/>
        </w:rPr>
        <w:t>o</w:t>
      </w:r>
      <w:r w:rsidR="00296671" w:rsidRPr="00C51014">
        <w:rPr>
          <w:rFonts w:cstheme="minorHAnsi"/>
          <w:lang w:val="sk-SK"/>
        </w:rPr>
        <w:t xml:space="preserve"> F</w:t>
      </w:r>
      <w:r w:rsidR="00E62CE5" w:rsidRPr="00C51014">
        <w:rPr>
          <w:rFonts w:cstheme="minorHAnsi"/>
          <w:lang w:val="sk-SK"/>
        </w:rPr>
        <w:t>í</w:t>
      </w:r>
      <w:r w:rsidR="00296671" w:rsidRPr="00C51014">
        <w:rPr>
          <w:rFonts w:cstheme="minorHAnsi"/>
          <w:lang w:val="sk-SK"/>
        </w:rPr>
        <w:t>nsku, kn</w:t>
      </w:r>
      <w:r w:rsidR="00E62CE5" w:rsidRPr="00C51014">
        <w:rPr>
          <w:rFonts w:cstheme="minorHAnsi"/>
          <w:lang w:val="sk-SK"/>
        </w:rPr>
        <w:t xml:space="preserve">ižnicu </w:t>
      </w:r>
      <w:r w:rsidR="00296671" w:rsidRPr="00C51014">
        <w:rPr>
          <w:rFonts w:cstheme="minorHAnsi"/>
          <w:lang w:val="sk-SK"/>
        </w:rPr>
        <w:t xml:space="preserve">v Rusku, </w:t>
      </w:r>
      <w:r w:rsidR="00E62CE5" w:rsidRPr="00C51014">
        <w:rPr>
          <w:rFonts w:cstheme="minorHAnsi"/>
          <w:lang w:val="sk-SK"/>
        </w:rPr>
        <w:t>študentský internát</w:t>
      </w:r>
      <w:r w:rsidR="00296671" w:rsidRPr="00C51014">
        <w:rPr>
          <w:rFonts w:cstheme="minorHAnsi"/>
          <w:lang w:val="sk-SK"/>
        </w:rPr>
        <w:t xml:space="preserve"> MIT, d</w:t>
      </w:r>
      <w:r w:rsidR="00E62CE5" w:rsidRPr="00C51014">
        <w:rPr>
          <w:rFonts w:cstheme="minorHAnsi"/>
          <w:lang w:val="sk-SK"/>
        </w:rPr>
        <w:t>o</w:t>
      </w:r>
      <w:r w:rsidR="00296671" w:rsidRPr="00C51014">
        <w:rPr>
          <w:rFonts w:cstheme="minorHAnsi"/>
          <w:lang w:val="sk-SK"/>
        </w:rPr>
        <w:t>m s</w:t>
      </w:r>
      <w:r w:rsidR="00E62CE5" w:rsidRPr="00C51014">
        <w:rPr>
          <w:rFonts w:cstheme="minorHAnsi"/>
          <w:lang w:val="sk-SK"/>
        </w:rPr>
        <w:t>úkromného</w:t>
      </w:r>
      <w:r w:rsidR="00296671" w:rsidRPr="00C51014">
        <w:rPr>
          <w:rFonts w:cstheme="minorHAnsi"/>
          <w:lang w:val="sk-SK"/>
        </w:rPr>
        <w:t xml:space="preserve"> </w:t>
      </w:r>
      <w:r w:rsidR="00E62CE5" w:rsidRPr="00C51014">
        <w:rPr>
          <w:rFonts w:cstheme="minorHAnsi"/>
          <w:lang w:val="sk-SK"/>
        </w:rPr>
        <w:t>zberateľa</w:t>
      </w:r>
      <w:r w:rsidR="00296671" w:rsidRPr="00C51014">
        <w:rPr>
          <w:rFonts w:cstheme="minorHAnsi"/>
          <w:lang w:val="sk-SK"/>
        </w:rPr>
        <w:t xml:space="preserve"> </w:t>
      </w:r>
      <w:r w:rsidR="00E62CE5" w:rsidRPr="00C51014">
        <w:rPr>
          <w:rFonts w:cstheme="minorHAnsi"/>
          <w:lang w:val="sk-SK"/>
        </w:rPr>
        <w:t>blízko</w:t>
      </w:r>
      <w:r w:rsidR="00296671" w:rsidRPr="00C51014">
        <w:rPr>
          <w:rFonts w:cstheme="minorHAnsi"/>
          <w:lang w:val="sk-SK"/>
        </w:rPr>
        <w:t xml:space="preserve"> Pa</w:t>
      </w:r>
      <w:r w:rsidR="00E62CE5" w:rsidRPr="00C51014">
        <w:rPr>
          <w:rFonts w:cstheme="minorHAnsi"/>
          <w:lang w:val="sk-SK"/>
        </w:rPr>
        <w:t>r</w:t>
      </w:r>
      <w:r w:rsidR="00296671" w:rsidRPr="00C51014">
        <w:rPr>
          <w:rFonts w:cstheme="minorHAnsi"/>
          <w:lang w:val="sk-SK"/>
        </w:rPr>
        <w:t>íž</w:t>
      </w:r>
      <w:r w:rsidR="00E62CE5" w:rsidRPr="00C51014">
        <w:rPr>
          <w:rFonts w:cstheme="minorHAnsi"/>
          <w:lang w:val="sk-SK"/>
        </w:rPr>
        <w:t>a</w:t>
      </w:r>
      <w:r w:rsidR="00296671" w:rsidRPr="00C51014">
        <w:rPr>
          <w:rFonts w:cstheme="minorHAnsi"/>
          <w:lang w:val="sk-SK"/>
        </w:rPr>
        <w:t xml:space="preserve"> a mnoho </w:t>
      </w:r>
      <w:r w:rsidR="00E62CE5" w:rsidRPr="00C51014">
        <w:rPr>
          <w:rFonts w:cstheme="minorHAnsi"/>
          <w:lang w:val="sk-SK"/>
        </w:rPr>
        <w:t xml:space="preserve">ďalších unikátnych miest. </w:t>
      </w:r>
      <w:r>
        <w:rPr>
          <w:rFonts w:cstheme="minorHAnsi"/>
          <w:lang w:val="sk-SK"/>
        </w:rPr>
        <w:t>Rozpráva</w:t>
      </w:r>
      <w:r w:rsidR="00E62CE5" w:rsidRPr="00C51014">
        <w:rPr>
          <w:rFonts w:cstheme="minorHAnsi"/>
          <w:lang w:val="sk-SK"/>
        </w:rPr>
        <w:t xml:space="preserve"> o histórii</w:t>
      </w:r>
      <w:r w:rsidR="00296671" w:rsidRPr="00C51014">
        <w:rPr>
          <w:rFonts w:cstheme="minorHAnsi"/>
          <w:lang w:val="sk-SK"/>
        </w:rPr>
        <w:t xml:space="preserve"> moder</w:t>
      </w:r>
      <w:r w:rsidR="00296671" w:rsidRPr="00C51014">
        <w:rPr>
          <w:rFonts w:cstheme="minorHAnsi"/>
          <w:lang w:val="sk-SK"/>
        </w:rPr>
        <w:softHyphen/>
        <w:t>ni</w:t>
      </w:r>
      <w:r w:rsidR="00E62CE5" w:rsidRPr="00C51014">
        <w:rPr>
          <w:rFonts w:cstheme="minorHAnsi"/>
          <w:lang w:val="sk-SK"/>
        </w:rPr>
        <w:t>z</w:t>
      </w:r>
      <w:r w:rsidR="00296671" w:rsidRPr="00C51014">
        <w:rPr>
          <w:rFonts w:cstheme="minorHAnsi"/>
          <w:lang w:val="sk-SK"/>
        </w:rPr>
        <w:t>mu a</w:t>
      </w:r>
      <w:r>
        <w:rPr>
          <w:rFonts w:cstheme="minorHAnsi"/>
          <w:lang w:val="sk-SK"/>
        </w:rPr>
        <w:t xml:space="preserve">j prostredníctvom stretnutí </w:t>
      </w:r>
      <w:r w:rsidR="00296671" w:rsidRPr="00C51014">
        <w:rPr>
          <w:rFonts w:cstheme="minorHAnsi"/>
          <w:lang w:val="sk-SK"/>
        </w:rPr>
        <w:t xml:space="preserve">s </w:t>
      </w:r>
      <w:proofErr w:type="spellStart"/>
      <w:r w:rsidR="00296671" w:rsidRPr="00C51014">
        <w:rPr>
          <w:rFonts w:cstheme="minorHAnsi"/>
          <w:lang w:val="sk-SK"/>
        </w:rPr>
        <w:t>Rockefeller</w:t>
      </w:r>
      <w:r w:rsidR="00E62CE5" w:rsidRPr="00C51014">
        <w:rPr>
          <w:rFonts w:cstheme="minorHAnsi"/>
          <w:lang w:val="sk-SK"/>
        </w:rPr>
        <w:t>mi</w:t>
      </w:r>
      <w:proofErr w:type="spellEnd"/>
      <w:r w:rsidR="00296671" w:rsidRPr="00C51014">
        <w:rPr>
          <w:rFonts w:cstheme="minorHAnsi"/>
          <w:lang w:val="sk-SK"/>
        </w:rPr>
        <w:t xml:space="preserve">, </w:t>
      </w:r>
      <w:proofErr w:type="spellStart"/>
      <w:r w:rsidR="00296671" w:rsidRPr="00C51014">
        <w:rPr>
          <w:rFonts w:cstheme="minorHAnsi"/>
          <w:lang w:val="sk-SK"/>
        </w:rPr>
        <w:t>Le</w:t>
      </w:r>
      <w:proofErr w:type="spellEnd"/>
      <w:r w:rsidR="00296671" w:rsidRPr="00C51014">
        <w:rPr>
          <w:rFonts w:cstheme="minorHAnsi"/>
          <w:lang w:val="sk-SK"/>
        </w:rPr>
        <w:t xml:space="preserve"> </w:t>
      </w:r>
      <w:proofErr w:type="spellStart"/>
      <w:r w:rsidR="00296671" w:rsidRPr="00C51014">
        <w:rPr>
          <w:rFonts w:cstheme="minorHAnsi"/>
          <w:lang w:val="sk-SK"/>
        </w:rPr>
        <w:t>Corbusier</w:t>
      </w:r>
      <w:r w:rsidR="00E62CE5" w:rsidRPr="00C51014">
        <w:rPr>
          <w:rFonts w:cstheme="minorHAnsi"/>
          <w:lang w:val="sk-SK"/>
        </w:rPr>
        <w:t>o</w:t>
      </w:r>
      <w:r w:rsidR="00296671" w:rsidRPr="00C51014">
        <w:rPr>
          <w:rFonts w:cstheme="minorHAnsi"/>
          <w:lang w:val="sk-SK"/>
        </w:rPr>
        <w:t>m</w:t>
      </w:r>
      <w:proofErr w:type="spellEnd"/>
      <w:r w:rsidR="00296671" w:rsidRPr="00C51014">
        <w:rPr>
          <w:rFonts w:cstheme="minorHAnsi"/>
          <w:lang w:val="sk-SK"/>
        </w:rPr>
        <w:t xml:space="preserve"> a </w:t>
      </w:r>
      <w:proofErr w:type="spellStart"/>
      <w:r w:rsidR="00296671" w:rsidRPr="00C51014">
        <w:rPr>
          <w:rFonts w:cstheme="minorHAnsi"/>
          <w:lang w:val="sk-SK"/>
        </w:rPr>
        <w:t>László</w:t>
      </w:r>
      <w:proofErr w:type="spellEnd"/>
      <w:r w:rsidR="00296671" w:rsidRPr="00C51014">
        <w:rPr>
          <w:rFonts w:cstheme="minorHAnsi"/>
          <w:lang w:val="sk-SK"/>
        </w:rPr>
        <w:t xml:space="preserve"> </w:t>
      </w:r>
      <w:proofErr w:type="spellStart"/>
      <w:r w:rsidR="00296671" w:rsidRPr="00C51014">
        <w:rPr>
          <w:rFonts w:cstheme="minorHAnsi"/>
          <w:lang w:val="sk-SK"/>
        </w:rPr>
        <w:t>Moholy-Nagy</w:t>
      </w:r>
      <w:r w:rsidR="00E62CE5" w:rsidRPr="00C51014">
        <w:rPr>
          <w:rFonts w:cstheme="minorHAnsi"/>
          <w:lang w:val="sk-SK"/>
        </w:rPr>
        <w:t>o</w:t>
      </w:r>
      <w:r w:rsidR="00296671" w:rsidRPr="00C51014">
        <w:rPr>
          <w:rFonts w:cstheme="minorHAnsi"/>
          <w:lang w:val="sk-SK"/>
        </w:rPr>
        <w:t>m</w:t>
      </w:r>
      <w:proofErr w:type="spellEnd"/>
      <w:r w:rsidR="00296671" w:rsidRPr="00C51014">
        <w:rPr>
          <w:rFonts w:cstheme="minorHAnsi"/>
          <w:lang w:val="sk-SK"/>
        </w:rPr>
        <w:t xml:space="preserve">. </w:t>
      </w:r>
    </w:p>
    <w:p w14:paraId="1439D9CF" w14:textId="77777777" w:rsidR="00AE6C78" w:rsidRDefault="00E62CE5" w:rsidP="00296671">
      <w:pPr>
        <w:pStyle w:val="Bezriadkovania"/>
        <w:spacing w:line="276" w:lineRule="auto"/>
        <w:jc w:val="both"/>
        <w:rPr>
          <w:rFonts w:cstheme="minorHAnsi"/>
          <w:lang w:val="sk-SK"/>
        </w:rPr>
      </w:pPr>
      <w:r w:rsidRPr="00C51014">
        <w:rPr>
          <w:rFonts w:cstheme="minorHAnsi"/>
          <w:lang w:val="sk-SK"/>
        </w:rPr>
        <w:t>D</w:t>
      </w:r>
      <w:r w:rsidR="00296671" w:rsidRPr="00C51014">
        <w:rPr>
          <w:rFonts w:cstheme="minorHAnsi"/>
          <w:lang w:val="sk-SK"/>
        </w:rPr>
        <w:t xml:space="preserve">okument </w:t>
      </w:r>
      <w:r w:rsidRPr="00C51014">
        <w:rPr>
          <w:rFonts w:cstheme="minorHAnsi"/>
          <w:lang w:val="sk-SK"/>
        </w:rPr>
        <w:t>prepája</w:t>
      </w:r>
      <w:r w:rsidR="00296671" w:rsidRPr="00C51014">
        <w:rPr>
          <w:rFonts w:cstheme="minorHAnsi"/>
          <w:lang w:val="sk-SK"/>
        </w:rPr>
        <w:t xml:space="preserve"> zábavu a inform</w:t>
      </w:r>
      <w:r w:rsidRPr="00C51014">
        <w:rPr>
          <w:rFonts w:cstheme="minorHAnsi"/>
          <w:lang w:val="sk-SK"/>
        </w:rPr>
        <w:t>ácie</w:t>
      </w:r>
      <w:r w:rsidR="00296671" w:rsidRPr="00C51014">
        <w:rPr>
          <w:rFonts w:cstheme="minorHAnsi"/>
          <w:lang w:val="sk-SK"/>
        </w:rPr>
        <w:t>, s</w:t>
      </w:r>
      <w:r w:rsidRPr="00C51014">
        <w:rPr>
          <w:rFonts w:cstheme="minorHAnsi"/>
          <w:lang w:val="sk-SK"/>
        </w:rPr>
        <w:t>ú</w:t>
      </w:r>
      <w:r w:rsidR="00296671" w:rsidRPr="00C51014">
        <w:rPr>
          <w:rFonts w:cstheme="minorHAnsi"/>
          <w:lang w:val="sk-SK"/>
        </w:rPr>
        <w:t>časný filmový materiál a vzácn</w:t>
      </w:r>
      <w:r w:rsidRPr="00C51014">
        <w:rPr>
          <w:rFonts w:cstheme="minorHAnsi"/>
          <w:lang w:val="sk-SK"/>
        </w:rPr>
        <w:t>e</w:t>
      </w:r>
      <w:r w:rsidR="00296671" w:rsidRPr="00C51014">
        <w:rPr>
          <w:rFonts w:cstheme="minorHAnsi"/>
          <w:lang w:val="sk-SK"/>
        </w:rPr>
        <w:t xml:space="preserve">, </w:t>
      </w:r>
      <w:r w:rsidRPr="00C51014">
        <w:rPr>
          <w:rFonts w:cstheme="minorHAnsi"/>
          <w:lang w:val="sk-SK"/>
        </w:rPr>
        <w:t>doteraz</w:t>
      </w:r>
      <w:r w:rsidR="00296671" w:rsidRPr="00C51014">
        <w:rPr>
          <w:rFonts w:cstheme="minorHAnsi"/>
          <w:lang w:val="sk-SK"/>
        </w:rPr>
        <w:t xml:space="preserve"> nezve</w:t>
      </w:r>
      <w:r w:rsidRPr="00C51014">
        <w:rPr>
          <w:rFonts w:cstheme="minorHAnsi"/>
          <w:lang w:val="sk-SK"/>
        </w:rPr>
        <w:t>r</w:t>
      </w:r>
      <w:r w:rsidR="00296671" w:rsidRPr="00C51014">
        <w:rPr>
          <w:rFonts w:cstheme="minorHAnsi"/>
          <w:lang w:val="sk-SK"/>
        </w:rPr>
        <w:t>ejn</w:t>
      </w:r>
      <w:r w:rsidRPr="00C51014">
        <w:rPr>
          <w:rFonts w:cstheme="minorHAnsi"/>
          <w:lang w:val="sk-SK"/>
        </w:rPr>
        <w:t>e</w:t>
      </w:r>
      <w:r w:rsidR="00296671" w:rsidRPr="00C51014">
        <w:rPr>
          <w:rFonts w:cstheme="minorHAnsi"/>
          <w:lang w:val="sk-SK"/>
        </w:rPr>
        <w:t>né arch</w:t>
      </w:r>
      <w:r w:rsidRPr="00C51014">
        <w:rPr>
          <w:rFonts w:cstheme="minorHAnsi"/>
          <w:lang w:val="sk-SK"/>
        </w:rPr>
        <w:t>ívne</w:t>
      </w:r>
      <w:r w:rsidR="00296671" w:rsidRPr="00C51014">
        <w:rPr>
          <w:rFonts w:cstheme="minorHAnsi"/>
          <w:lang w:val="sk-SK"/>
        </w:rPr>
        <w:t xml:space="preserve"> záb</w:t>
      </w:r>
      <w:r w:rsidRPr="00C51014">
        <w:rPr>
          <w:rFonts w:cstheme="minorHAnsi"/>
          <w:lang w:val="sk-SK"/>
        </w:rPr>
        <w:t>e</w:t>
      </w:r>
      <w:r w:rsidR="00296671" w:rsidRPr="00C51014">
        <w:rPr>
          <w:rFonts w:cstheme="minorHAnsi"/>
          <w:lang w:val="sk-SK"/>
        </w:rPr>
        <w:t xml:space="preserve">ry. </w:t>
      </w:r>
      <w:r w:rsidR="00BB0473" w:rsidRPr="00C51014">
        <w:rPr>
          <w:rFonts w:cstheme="minorHAnsi"/>
          <w:lang w:val="sk-SK"/>
        </w:rPr>
        <w:t>P</w:t>
      </w:r>
      <w:r w:rsidRPr="00C51014">
        <w:rPr>
          <w:rFonts w:cstheme="minorHAnsi"/>
          <w:lang w:val="sk-SK"/>
        </w:rPr>
        <w:t>rotagonist</w:t>
      </w:r>
      <w:r w:rsidR="005A117E">
        <w:rPr>
          <w:rFonts w:cstheme="minorHAnsi"/>
          <w:lang w:val="sk-SK"/>
        </w:rPr>
        <w:t xml:space="preserve">i dôverne rozprávajú </w:t>
      </w:r>
      <w:r w:rsidR="00F9632C">
        <w:rPr>
          <w:rFonts w:cstheme="minorHAnsi"/>
          <w:lang w:val="sk-SK"/>
        </w:rPr>
        <w:t xml:space="preserve">príbeh </w:t>
      </w:r>
      <w:r w:rsidRPr="00C51014">
        <w:rPr>
          <w:rFonts w:cstheme="minorHAnsi"/>
          <w:lang w:val="sk-SK"/>
        </w:rPr>
        <w:t xml:space="preserve">prostredníctvom </w:t>
      </w:r>
      <w:r w:rsidR="00296671" w:rsidRPr="00C51014">
        <w:rPr>
          <w:rFonts w:cstheme="minorHAnsi"/>
          <w:lang w:val="sk-SK"/>
        </w:rPr>
        <w:t>milostn</w:t>
      </w:r>
      <w:r w:rsidRPr="00C51014">
        <w:rPr>
          <w:rFonts w:cstheme="minorHAnsi"/>
          <w:lang w:val="sk-SK"/>
        </w:rPr>
        <w:t>ej</w:t>
      </w:r>
      <w:r w:rsidR="00296671" w:rsidRPr="00C51014">
        <w:rPr>
          <w:rFonts w:cstheme="minorHAnsi"/>
          <w:lang w:val="sk-SK"/>
        </w:rPr>
        <w:t xml:space="preserve"> kore</w:t>
      </w:r>
      <w:r w:rsidRPr="00C51014">
        <w:rPr>
          <w:rFonts w:cstheme="minorHAnsi"/>
          <w:lang w:val="sk-SK"/>
        </w:rPr>
        <w:t>š</w:t>
      </w:r>
      <w:r w:rsidR="00296671" w:rsidRPr="00C51014">
        <w:rPr>
          <w:rFonts w:cstheme="minorHAnsi"/>
          <w:lang w:val="sk-SK"/>
        </w:rPr>
        <w:t>pondenci</w:t>
      </w:r>
      <w:r w:rsidRPr="00C51014">
        <w:rPr>
          <w:rFonts w:cstheme="minorHAnsi"/>
          <w:lang w:val="sk-SK"/>
        </w:rPr>
        <w:t>e</w:t>
      </w:r>
      <w:r w:rsidR="005A117E">
        <w:rPr>
          <w:rFonts w:cstheme="minorHAnsi"/>
          <w:lang w:val="sk-SK"/>
        </w:rPr>
        <w:t xml:space="preserve"> manželov. </w:t>
      </w:r>
      <w:r w:rsidRPr="00C51014">
        <w:rPr>
          <w:rFonts w:cstheme="minorHAnsi"/>
          <w:lang w:val="sk-SK"/>
        </w:rPr>
        <w:t>Film</w:t>
      </w:r>
      <w:r w:rsidR="00296671" w:rsidRPr="00C51014">
        <w:rPr>
          <w:rFonts w:cstheme="minorHAnsi"/>
          <w:lang w:val="sk-SK"/>
        </w:rPr>
        <w:t xml:space="preserve"> je založen</w:t>
      </w:r>
      <w:r w:rsidRPr="00C51014">
        <w:rPr>
          <w:rFonts w:cstheme="minorHAnsi"/>
          <w:lang w:val="sk-SK"/>
        </w:rPr>
        <w:t>ý</w:t>
      </w:r>
      <w:r w:rsidR="00296671" w:rsidRPr="00C51014">
        <w:rPr>
          <w:rFonts w:cstheme="minorHAnsi"/>
          <w:lang w:val="sk-SK"/>
        </w:rPr>
        <w:t xml:space="preserve"> na d</w:t>
      </w:r>
      <w:r w:rsidRPr="00C51014">
        <w:rPr>
          <w:rFonts w:cstheme="minorHAnsi"/>
          <w:lang w:val="sk-SK"/>
        </w:rPr>
        <w:t>ô</w:t>
      </w:r>
      <w:r w:rsidR="00296671" w:rsidRPr="00C51014">
        <w:rPr>
          <w:rFonts w:cstheme="minorHAnsi"/>
          <w:lang w:val="sk-SK"/>
        </w:rPr>
        <w:t>kladn</w:t>
      </w:r>
      <w:r w:rsidRPr="00C51014">
        <w:rPr>
          <w:rFonts w:cstheme="minorHAnsi"/>
          <w:lang w:val="sk-SK"/>
        </w:rPr>
        <w:t>om</w:t>
      </w:r>
      <w:r w:rsidR="00296671" w:rsidRPr="00C51014">
        <w:rPr>
          <w:rFonts w:cstheme="minorHAnsi"/>
          <w:lang w:val="sk-SK"/>
        </w:rPr>
        <w:t xml:space="preserve"> </w:t>
      </w:r>
      <w:r w:rsidRPr="00C51014">
        <w:rPr>
          <w:rFonts w:cstheme="minorHAnsi"/>
          <w:lang w:val="sk-SK"/>
        </w:rPr>
        <w:t xml:space="preserve">zbere </w:t>
      </w:r>
      <w:r w:rsidR="00296671" w:rsidRPr="00C51014">
        <w:rPr>
          <w:rFonts w:cstheme="minorHAnsi"/>
          <w:lang w:val="sk-SK"/>
        </w:rPr>
        <w:t>d</w:t>
      </w:r>
      <w:r w:rsidRPr="00C51014">
        <w:rPr>
          <w:rFonts w:cstheme="minorHAnsi"/>
          <w:lang w:val="sk-SK"/>
        </w:rPr>
        <w:t>á</w:t>
      </w:r>
      <w:r w:rsidR="00296671" w:rsidRPr="00C51014">
        <w:rPr>
          <w:rFonts w:cstheme="minorHAnsi"/>
          <w:lang w:val="sk-SK"/>
        </w:rPr>
        <w:t xml:space="preserve">t, </w:t>
      </w:r>
      <w:r w:rsidRPr="00C51014">
        <w:rPr>
          <w:rFonts w:cstheme="minorHAnsi"/>
          <w:lang w:val="sk-SK"/>
        </w:rPr>
        <w:t>vystupujú</w:t>
      </w:r>
      <w:r w:rsidR="00296671" w:rsidRPr="00C51014">
        <w:rPr>
          <w:rFonts w:cstheme="minorHAnsi"/>
          <w:lang w:val="sk-SK"/>
        </w:rPr>
        <w:t xml:space="preserve"> v </w:t>
      </w:r>
      <w:r w:rsidRPr="00C51014">
        <w:rPr>
          <w:rFonts w:cstheme="minorHAnsi"/>
          <w:lang w:val="sk-SK"/>
        </w:rPr>
        <w:t>ňo</w:t>
      </w:r>
      <w:r w:rsidR="00296671" w:rsidRPr="00C51014">
        <w:rPr>
          <w:rFonts w:cstheme="minorHAnsi"/>
          <w:lang w:val="sk-SK"/>
        </w:rPr>
        <w:t>m očití sv</w:t>
      </w:r>
      <w:r w:rsidRPr="00C51014">
        <w:rPr>
          <w:rFonts w:cstheme="minorHAnsi"/>
          <w:lang w:val="sk-SK"/>
        </w:rPr>
        <w:t>edkovia</w:t>
      </w:r>
      <w:r w:rsidR="00296671" w:rsidRPr="00C51014">
        <w:rPr>
          <w:rFonts w:cstheme="minorHAnsi"/>
          <w:lang w:val="sk-SK"/>
        </w:rPr>
        <w:t xml:space="preserve"> </w:t>
      </w:r>
      <w:r w:rsidRPr="00C51014">
        <w:rPr>
          <w:rFonts w:cstheme="minorHAnsi"/>
          <w:lang w:val="sk-SK"/>
        </w:rPr>
        <w:t xml:space="preserve">a </w:t>
      </w:r>
      <w:r w:rsidR="00296671" w:rsidRPr="00C51014">
        <w:rPr>
          <w:rFonts w:cstheme="minorHAnsi"/>
          <w:lang w:val="sk-SK"/>
        </w:rPr>
        <w:t>uznávaní v</w:t>
      </w:r>
      <w:r w:rsidRPr="00C51014">
        <w:rPr>
          <w:rFonts w:cstheme="minorHAnsi"/>
          <w:lang w:val="sk-SK"/>
        </w:rPr>
        <w:t>e</w:t>
      </w:r>
      <w:r w:rsidR="00296671" w:rsidRPr="00C51014">
        <w:rPr>
          <w:rFonts w:cstheme="minorHAnsi"/>
          <w:lang w:val="sk-SK"/>
        </w:rPr>
        <w:t>dci z celého sv</w:t>
      </w:r>
      <w:r w:rsidRPr="00C51014">
        <w:rPr>
          <w:rFonts w:cstheme="minorHAnsi"/>
          <w:lang w:val="sk-SK"/>
        </w:rPr>
        <w:t>e</w:t>
      </w:r>
      <w:r w:rsidR="00296671" w:rsidRPr="00C51014">
        <w:rPr>
          <w:rFonts w:cstheme="minorHAnsi"/>
          <w:lang w:val="sk-SK"/>
        </w:rPr>
        <w:t xml:space="preserve">ta. </w:t>
      </w:r>
    </w:p>
    <w:p w14:paraId="4A5B186A" w14:textId="1D22A3EB" w:rsidR="00296671" w:rsidRDefault="005A117E" w:rsidP="00296671">
      <w:pPr>
        <w:pStyle w:val="Bezriadkovania"/>
        <w:spacing w:line="276" w:lineRule="auto"/>
        <w:jc w:val="both"/>
        <w:rPr>
          <w:rFonts w:cstheme="minorHAnsi"/>
          <w:lang w:val="sk-SK"/>
        </w:rPr>
      </w:pPr>
      <w:r w:rsidRPr="00C51014">
        <w:rPr>
          <w:rFonts w:cstheme="minorHAnsi"/>
          <w:lang w:val="sk-SK"/>
        </w:rPr>
        <w:t xml:space="preserve">Predčasná smrť manželky </w:t>
      </w:r>
      <w:proofErr w:type="spellStart"/>
      <w:r w:rsidRPr="00C51014">
        <w:rPr>
          <w:rFonts w:cstheme="minorHAnsi"/>
          <w:lang w:val="sk-SK"/>
        </w:rPr>
        <w:t>Alvara</w:t>
      </w:r>
      <w:proofErr w:type="spellEnd"/>
      <w:r w:rsidRPr="00C51014">
        <w:rPr>
          <w:rFonts w:cstheme="minorHAnsi"/>
          <w:lang w:val="sk-SK"/>
        </w:rPr>
        <w:t xml:space="preserve"> nesmierne zasiahla. </w:t>
      </w:r>
      <w:r w:rsidR="00F9632C">
        <w:rPr>
          <w:rFonts w:cstheme="minorHAnsi"/>
          <w:lang w:val="sk-SK"/>
        </w:rPr>
        <w:t>Po čase sa opäť</w:t>
      </w:r>
      <w:r w:rsidRPr="00C51014">
        <w:rPr>
          <w:rFonts w:cstheme="minorHAnsi"/>
          <w:lang w:val="sk-SK"/>
        </w:rPr>
        <w:t xml:space="preserve"> oženil</w:t>
      </w:r>
      <w:r w:rsidR="00F9632C">
        <w:rPr>
          <w:rFonts w:cstheme="minorHAnsi"/>
          <w:lang w:val="sk-SK"/>
        </w:rPr>
        <w:t>.</w:t>
      </w:r>
      <w:r w:rsidRPr="00C51014">
        <w:rPr>
          <w:rFonts w:cstheme="minorHAnsi"/>
          <w:lang w:val="sk-SK"/>
        </w:rPr>
        <w:t xml:space="preserve"> </w:t>
      </w:r>
      <w:r w:rsidR="00F9632C">
        <w:rPr>
          <w:rFonts w:cstheme="minorHAnsi"/>
          <w:lang w:val="sk-SK"/>
        </w:rPr>
        <w:t>S </w:t>
      </w:r>
      <w:r w:rsidRPr="00C51014">
        <w:rPr>
          <w:rFonts w:cstheme="minorHAnsi"/>
          <w:lang w:val="sk-SK"/>
        </w:rPr>
        <w:t>architektkou</w:t>
      </w:r>
      <w:r w:rsidR="00F9632C">
        <w:rPr>
          <w:rFonts w:cstheme="minorHAnsi"/>
          <w:lang w:val="sk-SK"/>
        </w:rPr>
        <w:t xml:space="preserve"> </w:t>
      </w:r>
      <w:proofErr w:type="spellStart"/>
      <w:r w:rsidRPr="00C51014">
        <w:rPr>
          <w:rFonts w:cstheme="minorHAnsi"/>
          <w:lang w:val="sk-SK"/>
        </w:rPr>
        <w:t>Elissou</w:t>
      </w:r>
      <w:proofErr w:type="spellEnd"/>
      <w:r w:rsidRPr="00C51014">
        <w:rPr>
          <w:rFonts w:cstheme="minorHAnsi"/>
          <w:lang w:val="sk-SK"/>
        </w:rPr>
        <w:t xml:space="preserve"> </w:t>
      </w:r>
      <w:proofErr w:type="spellStart"/>
      <w:r w:rsidRPr="00C51014">
        <w:rPr>
          <w:rFonts w:cstheme="minorHAnsi"/>
          <w:lang w:val="sk-SK"/>
        </w:rPr>
        <w:t>Aalto</w:t>
      </w:r>
      <w:proofErr w:type="spellEnd"/>
      <w:r w:rsidRPr="00C51014">
        <w:rPr>
          <w:rFonts w:cstheme="minorHAnsi"/>
          <w:lang w:val="sk-SK"/>
        </w:rPr>
        <w:t xml:space="preserve"> </w:t>
      </w:r>
      <w:r w:rsidR="00F9632C">
        <w:rPr>
          <w:rFonts w:cstheme="minorHAnsi"/>
          <w:lang w:val="sk-SK"/>
        </w:rPr>
        <w:t>prežil</w:t>
      </w:r>
      <w:r w:rsidRPr="00C51014">
        <w:rPr>
          <w:rFonts w:cstheme="minorHAnsi"/>
          <w:lang w:val="sk-SK"/>
        </w:rPr>
        <w:t xml:space="preserve"> v päťdesiatych rokoch dvadsiateho storočia jedno zo svojich najvýznamnejších profesionálnych období.</w:t>
      </w:r>
    </w:p>
    <w:p w14:paraId="54F72704" w14:textId="28A0AA95" w:rsidR="00A73FB3" w:rsidRDefault="00A73FB3" w:rsidP="00296671">
      <w:pPr>
        <w:pStyle w:val="Bezriadkovania"/>
        <w:spacing w:line="276" w:lineRule="auto"/>
        <w:jc w:val="both"/>
        <w:rPr>
          <w:rFonts w:cstheme="minorHAnsi"/>
          <w:lang w:val="sk-SK"/>
        </w:rPr>
      </w:pPr>
    </w:p>
    <w:p w14:paraId="74FEB742" w14:textId="09E9F14F" w:rsidR="00AE6C78" w:rsidRPr="00453D2A" w:rsidRDefault="00A73FB3" w:rsidP="00453D2A">
      <w:r w:rsidRPr="00A73FB3">
        <w:rPr>
          <w:b/>
        </w:rPr>
        <w:t>Trailer:</w:t>
      </w:r>
      <w:r w:rsidRPr="00A73FB3">
        <w:rPr>
          <w:b/>
          <w:u w:val="single"/>
        </w:rPr>
        <w:t xml:space="preserve"> </w:t>
      </w:r>
      <w:hyperlink r:id="rId8" w:history="1">
        <w:r w:rsidR="00453D2A">
          <w:rPr>
            <w:rStyle w:val="Hypertextovprepojenie"/>
          </w:rPr>
          <w:t>https://www.youtube.com/watch?v=iACpAJm4EoM</w:t>
        </w:r>
      </w:hyperlink>
    </w:p>
    <w:p w14:paraId="653093DA" w14:textId="4B9E8A7A" w:rsidR="0047665E" w:rsidRDefault="00F27EC4" w:rsidP="00003F5B">
      <w:pPr>
        <w:pStyle w:val="Pa0"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7056C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Film o </w:t>
      </w:r>
      <w:proofErr w:type="spellStart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Aaltovi</w:t>
      </w:r>
      <w:proofErr w:type="spellEnd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mi roky zrel v hlave. Jeho knižnica postavená roku 1965 v mojom rodnom meste </w:t>
      </w:r>
      <w:proofErr w:type="spellStart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Rovaniemi</w:t>
      </w:r>
      <w:proofErr w:type="spellEnd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sa stala v detstve mojim </w:t>
      </w:r>
      <w:r w:rsidR="00F9632C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častým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útočiskom. Ťahalo ma to tam za knihami, ale fascinovalo ma aj prostredie. Dodnes cítim dotyk dlane na medenej kľučke na vstupných dverách a prechod do teplého, príjemného priestoru. Spomínam si, ako ma bavilo chodiť prstami po stene </w:t>
      </w:r>
      <w:r w:rsidR="00EB5C4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z vrú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bkovaných keramic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softHyphen/>
        <w:t>kých dla</w:t>
      </w:r>
      <w:r w:rsidR="00EB5C4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ždí</w:t>
      </w:r>
      <w:r w:rsidR="00003F5B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c. </w:t>
      </w:r>
      <w:proofErr w:type="spellStart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Aaltove</w:t>
      </w:r>
      <w:proofErr w:type="spellEnd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kožené sedačky a medené la</w:t>
      </w:r>
      <w:r w:rsidR="00003F5B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mpičky pôsobili luxusným dojmom, c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ítila som sa ako boháč, hoci som pochádzala zo skromných pomerov. Knižnica bola pre všetkých, dokonca aj pre mňa. </w:t>
      </w:r>
      <w:r w:rsidR="00003F5B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U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ž vtedy som podvedome cítila, že mám na dosah zvláštnu, neokázalú krásu. Dá sa povedať, že </w:t>
      </w:r>
      <w:proofErr w:type="spellStart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Aalto</w:t>
      </w:r>
      <w:proofErr w:type="spellEnd"/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bol architektom senzuality a emócií, možno i erotický arch</w:t>
      </w:r>
      <w:r w:rsidR="00EB5C4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itekt, na ktorého stavby sa nie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len pozerá, ale </w:t>
      </w:r>
      <w:r w:rsidR="00003F5B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aj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03F5B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skúmavo </w:t>
      </w:r>
      <w:r w:rsidR="0047665E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hľadí</w:t>
      </w:r>
      <w:r w:rsidR="008C13D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Chcela som o </w:t>
      </w:r>
      <w:proofErr w:type="spellStart"/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Aaltov</w:t>
      </w:r>
      <w:r w:rsidR="008C13D8">
        <w:rPr>
          <w:rFonts w:asciiTheme="minorHAnsi" w:hAnsiTheme="minorHAnsi" w:cstheme="minorHAnsi"/>
          <w:i/>
          <w:color w:val="000000"/>
          <w:sz w:val="22"/>
          <w:szCs w:val="22"/>
        </w:rPr>
        <w:t>i</w:t>
      </w:r>
      <w:proofErr w:type="spellEnd"/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nakrútiť film, pretože môj detský vnem z</w:t>
      </w:r>
      <w:r w:rsidR="008C13D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jeho</w:t>
      </w:r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priestorov formoval moje predstavy o estetickej harmónii a dobrej architektúre. Zároveň som si uvedomila, že o </w:t>
      </w:r>
      <w:proofErr w:type="spellStart"/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Aaltovi</w:t>
      </w:r>
      <w:proofErr w:type="spellEnd"/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doteraz nikto jeden súhrnný film nenakrútil. Začala som snívať o filme, ktorý by bol o kráse,</w:t>
      </w:r>
      <w:r w:rsidR="008C13D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ľudskosti, hravosti a šarme</w:t>
      </w:r>
      <w:r w:rsidR="008C13D8" w:rsidRPr="0037056C">
        <w:rPr>
          <w:rFonts w:asciiTheme="minorHAnsi" w:hAnsiTheme="minorHAnsi" w:cstheme="minorHAnsi"/>
          <w:i/>
          <w:color w:val="000000"/>
          <w:sz w:val="22"/>
          <w:szCs w:val="22"/>
        </w:rPr>
        <w:t>,“</w:t>
      </w:r>
      <w:r w:rsidR="008C13D8" w:rsidRPr="00D943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13D8">
        <w:rPr>
          <w:rFonts w:asciiTheme="minorHAnsi" w:hAnsiTheme="minorHAnsi" w:cstheme="minorHAnsi"/>
          <w:color w:val="000000"/>
          <w:sz w:val="22"/>
          <w:szCs w:val="22"/>
        </w:rPr>
        <w:t xml:space="preserve">režisérka </w:t>
      </w:r>
      <w:proofErr w:type="spellStart"/>
      <w:r w:rsidR="008C13D8">
        <w:rPr>
          <w:rFonts w:asciiTheme="minorHAnsi" w:hAnsiTheme="minorHAnsi" w:cstheme="minorHAnsi"/>
          <w:color w:val="000000"/>
          <w:sz w:val="22"/>
          <w:szCs w:val="22"/>
        </w:rPr>
        <w:t>Virpi</w:t>
      </w:r>
      <w:proofErr w:type="spellEnd"/>
      <w:r w:rsidR="008C13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C13D8">
        <w:rPr>
          <w:rFonts w:asciiTheme="minorHAnsi" w:hAnsiTheme="minorHAnsi" w:cstheme="minorHAnsi"/>
          <w:color w:val="000000"/>
          <w:sz w:val="22"/>
          <w:szCs w:val="22"/>
        </w:rPr>
        <w:t>Suutari</w:t>
      </w:r>
      <w:proofErr w:type="spellEnd"/>
      <w:r w:rsidR="008C13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EEC434" w14:textId="77777777" w:rsidR="00453D2A" w:rsidRDefault="00453D2A" w:rsidP="00393303">
      <w:pPr>
        <w:pStyle w:val="Pa5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C4BB2A" w14:textId="7DB2EB03" w:rsidR="00393303" w:rsidRDefault="0047665E" w:rsidP="00393303">
      <w:pPr>
        <w:pStyle w:val="Pa5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13D8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003F5B"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tom, ako sa </w:t>
      </w:r>
      <w:proofErr w:type="spellStart"/>
      <w:r w:rsidRPr="008C13D8">
        <w:rPr>
          <w:rFonts w:asciiTheme="minorHAnsi" w:hAnsiTheme="minorHAnsi" w:cstheme="minorHAnsi"/>
          <w:color w:val="000000"/>
          <w:sz w:val="22"/>
          <w:szCs w:val="22"/>
        </w:rPr>
        <w:t>Aalto</w:t>
      </w:r>
      <w:proofErr w:type="spellEnd"/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vzdialil od čistého </w:t>
      </w:r>
      <w:proofErr w:type="spellStart"/>
      <w:r w:rsidRPr="008C13D8">
        <w:rPr>
          <w:rFonts w:asciiTheme="minorHAnsi" w:hAnsiTheme="minorHAnsi" w:cstheme="minorHAnsi"/>
          <w:color w:val="000000"/>
          <w:sz w:val="22"/>
          <w:szCs w:val="22"/>
        </w:rPr>
        <w:t>funkcionalizmu</w:t>
      </w:r>
      <w:proofErr w:type="spellEnd"/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a vytvoril si vlastný, nie tak obmedzený a skôr organický štýl, doká</w:t>
      </w:r>
      <w:r w:rsidRPr="008C13D8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zal vybudovať svoje najľudskejšie stavby, ako 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 xml:space="preserve">napríklad </w:t>
      </w:r>
      <w:proofErr w:type="spellStart"/>
      <w:r w:rsidR="00393303">
        <w:rPr>
          <w:rFonts w:asciiTheme="minorHAnsi" w:hAnsiTheme="minorHAnsi" w:cstheme="minorHAnsi"/>
          <w:color w:val="000000"/>
          <w:sz w:val="22"/>
          <w:szCs w:val="22"/>
        </w:rPr>
        <w:t>Villa</w:t>
      </w:r>
      <w:proofErr w:type="spellEnd"/>
      <w:r w:rsidR="003933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93303">
        <w:rPr>
          <w:rFonts w:asciiTheme="minorHAnsi" w:hAnsiTheme="minorHAnsi" w:cstheme="minorHAnsi"/>
          <w:color w:val="000000"/>
          <w:sz w:val="22"/>
          <w:szCs w:val="22"/>
        </w:rPr>
        <w:t>Mairea</w:t>
      </w:r>
      <w:proofErr w:type="spellEnd"/>
      <w:r w:rsidR="00393303">
        <w:rPr>
          <w:rFonts w:asciiTheme="minorHAnsi" w:hAnsiTheme="minorHAnsi" w:cstheme="minorHAnsi"/>
          <w:color w:val="000000"/>
          <w:sz w:val="22"/>
          <w:szCs w:val="22"/>
        </w:rPr>
        <w:t>. S</w:t>
      </w:r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úkromný dom, </w:t>
      </w:r>
      <w:r w:rsidR="00AE6C78" w:rsidRPr="008C13D8">
        <w:rPr>
          <w:rFonts w:asciiTheme="minorHAnsi" w:hAnsiTheme="minorHAnsi" w:cstheme="minorHAnsi"/>
          <w:color w:val="000000"/>
          <w:sz w:val="22"/>
          <w:szCs w:val="22"/>
        </w:rPr>
        <w:t>v ktorom</w:t>
      </w:r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>preniesol, </w:t>
      </w:r>
      <w:r w:rsidR="00474D2E">
        <w:rPr>
          <w:rFonts w:asciiTheme="minorHAnsi" w:hAnsiTheme="minorHAnsi" w:cstheme="minorHAnsi"/>
          <w:color w:val="000000"/>
          <w:sz w:val="22"/>
          <w:szCs w:val="22"/>
        </w:rPr>
        <w:t>vo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 xml:space="preserve"> svojej</w:t>
      </w:r>
      <w:r w:rsidR="00181067"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„lesn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 xml:space="preserve">ej múdrosti“ - </w:t>
      </w:r>
      <w:r w:rsidR="00181067" w:rsidRPr="008C13D8">
        <w:rPr>
          <w:rFonts w:asciiTheme="minorHAnsi" w:hAnsiTheme="minorHAnsi" w:cstheme="minorHAnsi"/>
          <w:color w:val="000000"/>
          <w:sz w:val="22"/>
          <w:szCs w:val="22"/>
        </w:rPr>
        <w:t>racionálne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="00181067"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porozumeni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81067"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1067">
        <w:rPr>
          <w:rFonts w:asciiTheme="minorHAnsi" w:hAnsiTheme="minorHAnsi" w:cstheme="minorHAnsi"/>
          <w:color w:val="000000"/>
          <w:sz w:val="22"/>
          <w:szCs w:val="22"/>
        </w:rPr>
        <w:t xml:space="preserve">koexistencie prírody a ľudstva, </w:t>
      </w:r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pocit lesa </w:t>
      </w:r>
      <w:r w:rsidR="00003F5B" w:rsidRPr="008C13D8">
        <w:rPr>
          <w:rFonts w:asciiTheme="minorHAnsi" w:hAnsiTheme="minorHAnsi" w:cstheme="minorHAnsi"/>
          <w:color w:val="000000"/>
          <w:sz w:val="22"/>
          <w:szCs w:val="22"/>
        </w:rPr>
        <w:t>priamo</w:t>
      </w:r>
      <w:r w:rsidRPr="008C13D8">
        <w:rPr>
          <w:rFonts w:asciiTheme="minorHAnsi" w:hAnsiTheme="minorHAnsi" w:cstheme="minorHAnsi"/>
          <w:color w:val="000000"/>
          <w:sz w:val="22"/>
          <w:szCs w:val="22"/>
        </w:rPr>
        <w:t xml:space="preserve"> do stredu obývacej izby. </w:t>
      </w:r>
    </w:p>
    <w:p w14:paraId="72EB56CA" w14:textId="0FA3D2FA" w:rsidR="00F27EC4" w:rsidRPr="00453D2A" w:rsidRDefault="00181067" w:rsidP="00453D2A">
      <w:pPr>
        <w:pStyle w:val="Pa5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Ako sa možno vysporiadať s Internacionálnym štýlom</w:t>
      </w:r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a predznamenať príchod postmoderny ešte v čase, keď práve I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n</w:t>
      </w:r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ternacionálny štýl je hlavným jazykom povojnovej architektúry?</w:t>
      </w:r>
      <w:r w:rsidR="00393303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</w:t>
      </w:r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Kto bol architekt, na ktoré</w:t>
      </w:r>
      <w:r w:rsidR="006F31F8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ho sa odvolávajú aj architekti o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rganickej architektúry</w:t>
      </w:r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, tak nepodobnej </w:t>
      </w:r>
      <w:proofErr w:type="spellStart"/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funkcionalizmu</w:t>
      </w:r>
      <w:proofErr w:type="spellEnd"/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? Čo viedlo k otvoreniu otázky humanizmu a </w:t>
      </w:r>
      <w:proofErr w:type="spellStart"/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psychologizácie</w:t>
      </w:r>
      <w:proofErr w:type="spellEnd"/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v čase prevládajúcej paradigmy modernej racionality, kde má forma sledovať účel?</w:t>
      </w:r>
      <w:r w:rsidR="00393303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</w:t>
      </w:r>
      <w:r w:rsidR="00CC7341" w:rsidRP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Na tieto a mnohé ďalšie otázky je možné hľadať odpovede v diele a živote f</w:t>
      </w:r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ínskeho architekta </w:t>
      </w:r>
      <w:proofErr w:type="spellStart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Alvara</w:t>
      </w:r>
      <w:proofErr w:type="spellEnd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</w:t>
      </w:r>
      <w:proofErr w:type="spellStart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Aalta</w:t>
      </w:r>
      <w:proofErr w:type="spellEnd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a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 dokumentárnom </w:t>
      </w:r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filme </w:t>
      </w:r>
      <w:proofErr w:type="spellStart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Aalto</w:t>
      </w:r>
      <w:bookmarkStart w:id="0" w:name="_GoBack"/>
      <w:bookmarkEnd w:id="0"/>
      <w:proofErr w:type="spellEnd"/>
      <w:r w:rsidR="00453D2A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 </w:t>
      </w:r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 xml:space="preserve">Architektúra </w:t>
      </w:r>
      <w:proofErr w:type="spellStart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emócí</w:t>
      </w:r>
      <w:proofErr w:type="spellEnd"/>
      <w:r w:rsidR="00393303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.</w:t>
      </w:r>
    </w:p>
    <w:p w14:paraId="056730F8" w14:textId="2B66E777" w:rsidR="00F27EC4" w:rsidRDefault="00F27EC4" w:rsidP="003D2FB6">
      <w:pPr>
        <w:pStyle w:val="Default"/>
        <w:jc w:val="right"/>
      </w:pPr>
    </w:p>
    <w:p w14:paraId="3A42B1DB" w14:textId="08832A29" w:rsidR="00FD30E9" w:rsidRPr="003570DF" w:rsidRDefault="003570DF" w:rsidP="003570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70DF">
        <w:rPr>
          <w:rFonts w:asciiTheme="minorHAnsi" w:hAnsiTheme="minorHAnsi" w:cstheme="minorHAnsi"/>
          <w:sz w:val="22"/>
          <w:szCs w:val="22"/>
        </w:rPr>
        <w:t>Distribúciu filmu finančne podporil Audiovizuálny fond.</w:t>
      </w:r>
    </w:p>
    <w:p w14:paraId="4323A5D3" w14:textId="499D72EF" w:rsidR="00FD30E9" w:rsidRDefault="00FD30E9" w:rsidP="003D2FB6">
      <w:pPr>
        <w:pStyle w:val="Default"/>
        <w:jc w:val="right"/>
      </w:pPr>
    </w:p>
    <w:p w14:paraId="5D4529DA" w14:textId="76CAA55E" w:rsidR="0016076F" w:rsidRPr="00F27EC4" w:rsidRDefault="00453D2A" w:rsidP="00453D2A">
      <w:pPr>
        <w:pStyle w:val="Default"/>
      </w:pPr>
      <w:r>
        <w:rPr>
          <w:noProof/>
          <w:lang w:eastAsia="sk-SK"/>
        </w:rPr>
        <w:drawing>
          <wp:inline distT="0" distB="0" distL="0" distR="0" wp14:anchorId="24567F00" wp14:editId="2552E550">
            <wp:extent cx="2411730" cy="1259840"/>
            <wp:effectExtent l="0" t="0" r="7620" b="0"/>
            <wp:docPr id="4" name="Obrázok 4" descr="C:\Users\ASFK Silvia\Desktop\AVF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ASFK Silvia\Desktop\AVF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E3ED" w14:textId="77777777" w:rsidR="003D2FB6" w:rsidRDefault="003D2FB6" w:rsidP="003D2FB6">
      <w:pPr>
        <w:pStyle w:val="Bezriadkovania"/>
        <w:spacing w:line="276" w:lineRule="auto"/>
        <w:jc w:val="right"/>
        <w:rPr>
          <w:rFonts w:cstheme="minorHAnsi"/>
          <w:b/>
          <w:u w:val="single"/>
          <w:lang w:val="sk-SK"/>
        </w:rPr>
      </w:pPr>
    </w:p>
    <w:p w14:paraId="4BBC410D" w14:textId="3C11272E" w:rsidR="00296671" w:rsidRPr="003D2FB6" w:rsidRDefault="003D2FB6" w:rsidP="003D2FB6">
      <w:pPr>
        <w:pStyle w:val="Bezriadkovania"/>
        <w:spacing w:line="276" w:lineRule="auto"/>
        <w:jc w:val="right"/>
        <w:rPr>
          <w:rFonts w:cstheme="minorHAnsi"/>
          <w:b/>
          <w:u w:val="single"/>
          <w:lang w:val="sk-SK"/>
        </w:rPr>
      </w:pPr>
      <w:r w:rsidRPr="003D2FB6">
        <w:rPr>
          <w:rFonts w:cstheme="minorHAnsi"/>
          <w:b/>
          <w:u w:val="single"/>
          <w:lang w:val="sk-SK"/>
        </w:rPr>
        <w:t>Kontakt pre médiá</w:t>
      </w:r>
    </w:p>
    <w:p w14:paraId="098BC50B" w14:textId="03C8968C" w:rsidR="003D2FB6" w:rsidRDefault="003D2FB6" w:rsidP="003D2FB6">
      <w:pPr>
        <w:pStyle w:val="Bezriadkovania"/>
        <w:spacing w:line="276" w:lineRule="auto"/>
        <w:jc w:val="right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Dana </w:t>
      </w:r>
      <w:proofErr w:type="spellStart"/>
      <w:r>
        <w:rPr>
          <w:rFonts w:cstheme="minorHAnsi"/>
          <w:lang w:val="sk-SK"/>
        </w:rPr>
        <w:t>Freyerová</w:t>
      </w:r>
      <w:proofErr w:type="spellEnd"/>
    </w:p>
    <w:p w14:paraId="41443208" w14:textId="058F96E5" w:rsidR="003D2FB6" w:rsidRPr="00C51014" w:rsidRDefault="003D2FB6" w:rsidP="003D2FB6">
      <w:pPr>
        <w:pStyle w:val="Bezriadkovania"/>
        <w:spacing w:line="276" w:lineRule="auto"/>
        <w:jc w:val="right"/>
        <w:rPr>
          <w:rFonts w:cstheme="minorHAnsi"/>
          <w:lang w:val="sk-SK"/>
        </w:rPr>
      </w:pPr>
      <w:r>
        <w:rPr>
          <w:rFonts w:cstheme="minorHAnsi"/>
          <w:lang w:val="sk-SK"/>
        </w:rPr>
        <w:t>0905 121 628 / freyerov</w:t>
      </w:r>
      <w:r w:rsidR="00453D2A">
        <w:rPr>
          <w:rFonts w:cstheme="minorHAnsi"/>
          <w:lang w:val="sk-SK"/>
        </w:rPr>
        <w:t>a</w:t>
      </w:r>
      <w:r>
        <w:rPr>
          <w:rFonts w:cstheme="minorHAnsi"/>
          <w:lang w:val="sk-SK"/>
        </w:rPr>
        <w:t>.dana@gmail.com</w:t>
      </w:r>
    </w:p>
    <w:p w14:paraId="2E917973" w14:textId="57370FE4" w:rsidR="003D2FB6" w:rsidRDefault="003D2FB6" w:rsidP="003D2FB6">
      <w:pPr>
        <w:pStyle w:val="Bezriadkovania"/>
        <w:jc w:val="right"/>
        <w:rPr>
          <w:b/>
          <w:u w:val="single"/>
        </w:rPr>
      </w:pPr>
      <w:proofErr w:type="spellStart"/>
      <w:r w:rsidRPr="003D2FB6">
        <w:rPr>
          <w:b/>
          <w:u w:val="single"/>
        </w:rPr>
        <w:t>Distribúcia</w:t>
      </w:r>
      <w:proofErr w:type="spellEnd"/>
      <w:r w:rsidR="00296671" w:rsidRPr="003D2FB6">
        <w:rPr>
          <w:b/>
          <w:u w:val="single"/>
        </w:rPr>
        <w:t xml:space="preserve"> </w:t>
      </w:r>
    </w:p>
    <w:p w14:paraId="76698AB2" w14:textId="247DC5FF" w:rsidR="00453D2A" w:rsidRPr="00453D2A" w:rsidRDefault="00453D2A" w:rsidP="003D2FB6">
      <w:pPr>
        <w:pStyle w:val="Bezriadkovania"/>
        <w:jc w:val="right"/>
        <w:rPr>
          <w:bCs/>
        </w:rPr>
      </w:pPr>
      <w:r w:rsidRPr="00453D2A">
        <w:rPr>
          <w:bCs/>
        </w:rPr>
        <w:t>Silvia Učňová Kapustová</w:t>
      </w:r>
    </w:p>
    <w:p w14:paraId="75ABA1CF" w14:textId="4DCFBDC4" w:rsidR="00D11F06" w:rsidRPr="00FD30E9" w:rsidRDefault="00FD30E9" w:rsidP="00FD30E9">
      <w:pPr>
        <w:pStyle w:val="Bezriadkovania"/>
        <w:jc w:val="right"/>
        <w:rPr>
          <w:shd w:val="clear" w:color="auto" w:fill="FFFFFF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606D1ECA" wp14:editId="7F0C37E2">
            <wp:simplePos x="0" y="0"/>
            <wp:positionH relativeFrom="column">
              <wp:posOffset>-347345</wp:posOffset>
            </wp:positionH>
            <wp:positionV relativeFrom="paragraph">
              <wp:posOffset>735965</wp:posOffset>
            </wp:positionV>
            <wp:extent cx="6474460" cy="49844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4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71" w:rsidRPr="00C51014">
        <w:rPr>
          <w:shd w:val="clear" w:color="auto" w:fill="FFFFFF"/>
        </w:rPr>
        <w:t xml:space="preserve">Filmtopia / </w:t>
      </w:r>
      <w:hyperlink r:id="rId11" w:history="1">
        <w:r w:rsidR="00296671" w:rsidRPr="00C51014">
          <w:rPr>
            <w:rStyle w:val="Hypertextovprepojenie"/>
            <w:rFonts w:cstheme="minorHAnsi"/>
            <w:color w:val="auto"/>
            <w:shd w:val="clear" w:color="auto" w:fill="FFFFFF"/>
          </w:rPr>
          <w:t>www.filmtopia.sk</w:t>
        </w:r>
      </w:hyperlink>
      <w:r w:rsidR="00296671" w:rsidRPr="00C51014">
        <w:rPr>
          <w:shd w:val="clear" w:color="auto" w:fill="FFFFFF"/>
        </w:rPr>
        <w:t xml:space="preserve"> </w:t>
      </w:r>
    </w:p>
    <w:sectPr w:rsidR="00D11F06" w:rsidRPr="00FD30E9" w:rsidSect="0029667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 SemiBold">
    <w:altName w:val="HK Grotesk Semi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HK Grotesk">
    <w:altName w:val="HK Grotesk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F7"/>
    <w:multiLevelType w:val="hybridMultilevel"/>
    <w:tmpl w:val="033C5FEA"/>
    <w:lvl w:ilvl="0" w:tplc="497A29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462"/>
    <w:multiLevelType w:val="hybridMultilevel"/>
    <w:tmpl w:val="AE521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704D"/>
    <w:multiLevelType w:val="multilevel"/>
    <w:tmpl w:val="258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A3F0D"/>
    <w:multiLevelType w:val="hybridMultilevel"/>
    <w:tmpl w:val="151A0E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EB206F"/>
    <w:multiLevelType w:val="multilevel"/>
    <w:tmpl w:val="085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33A39"/>
    <w:multiLevelType w:val="hybridMultilevel"/>
    <w:tmpl w:val="FD9CFA06"/>
    <w:lvl w:ilvl="0" w:tplc="EF9CD76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3698E"/>
    <w:multiLevelType w:val="multilevel"/>
    <w:tmpl w:val="6D4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C"/>
    <w:rsid w:val="00000C15"/>
    <w:rsid w:val="00003F5B"/>
    <w:rsid w:val="000218C9"/>
    <w:rsid w:val="00052F08"/>
    <w:rsid w:val="000672E3"/>
    <w:rsid w:val="00076373"/>
    <w:rsid w:val="000C1FD7"/>
    <w:rsid w:val="000C6ECA"/>
    <w:rsid w:val="000D7BEE"/>
    <w:rsid w:val="001118A5"/>
    <w:rsid w:val="00112C32"/>
    <w:rsid w:val="0016076F"/>
    <w:rsid w:val="00180841"/>
    <w:rsid w:val="00181067"/>
    <w:rsid w:val="001F60EE"/>
    <w:rsid w:val="00220341"/>
    <w:rsid w:val="00231F6D"/>
    <w:rsid w:val="00234939"/>
    <w:rsid w:val="002444B0"/>
    <w:rsid w:val="00265A69"/>
    <w:rsid w:val="00296671"/>
    <w:rsid w:val="002B15B0"/>
    <w:rsid w:val="003248B2"/>
    <w:rsid w:val="003570DF"/>
    <w:rsid w:val="0037056C"/>
    <w:rsid w:val="00376F09"/>
    <w:rsid w:val="00393303"/>
    <w:rsid w:val="003A7E92"/>
    <w:rsid w:val="003D2FB6"/>
    <w:rsid w:val="003D42B0"/>
    <w:rsid w:val="003D4B8A"/>
    <w:rsid w:val="003D7A13"/>
    <w:rsid w:val="003F7C41"/>
    <w:rsid w:val="00444768"/>
    <w:rsid w:val="00453D2A"/>
    <w:rsid w:val="00463714"/>
    <w:rsid w:val="00474D2E"/>
    <w:rsid w:val="00474E32"/>
    <w:rsid w:val="0047665E"/>
    <w:rsid w:val="00483FB9"/>
    <w:rsid w:val="004B3D37"/>
    <w:rsid w:val="00540808"/>
    <w:rsid w:val="0054483E"/>
    <w:rsid w:val="00583318"/>
    <w:rsid w:val="005A117E"/>
    <w:rsid w:val="005D0C4C"/>
    <w:rsid w:val="005D364A"/>
    <w:rsid w:val="005E3736"/>
    <w:rsid w:val="005F11D8"/>
    <w:rsid w:val="006000DC"/>
    <w:rsid w:val="0062015F"/>
    <w:rsid w:val="00681258"/>
    <w:rsid w:val="00687260"/>
    <w:rsid w:val="006A7855"/>
    <w:rsid w:val="006B1858"/>
    <w:rsid w:val="006C6E2D"/>
    <w:rsid w:val="006D47F5"/>
    <w:rsid w:val="006D6473"/>
    <w:rsid w:val="006F31F8"/>
    <w:rsid w:val="006F6EA9"/>
    <w:rsid w:val="007255C4"/>
    <w:rsid w:val="007668A4"/>
    <w:rsid w:val="007D589C"/>
    <w:rsid w:val="007D597D"/>
    <w:rsid w:val="007E2C4B"/>
    <w:rsid w:val="007F3A16"/>
    <w:rsid w:val="008163F7"/>
    <w:rsid w:val="00837946"/>
    <w:rsid w:val="00844A12"/>
    <w:rsid w:val="0086273A"/>
    <w:rsid w:val="008939F8"/>
    <w:rsid w:val="008C0A60"/>
    <w:rsid w:val="008C13D8"/>
    <w:rsid w:val="00971710"/>
    <w:rsid w:val="009D2878"/>
    <w:rsid w:val="00A35767"/>
    <w:rsid w:val="00A473A0"/>
    <w:rsid w:val="00A73FB3"/>
    <w:rsid w:val="00AD4965"/>
    <w:rsid w:val="00AE6C78"/>
    <w:rsid w:val="00B12CC5"/>
    <w:rsid w:val="00B30768"/>
    <w:rsid w:val="00B31244"/>
    <w:rsid w:val="00B323FF"/>
    <w:rsid w:val="00B44BFE"/>
    <w:rsid w:val="00B75F6B"/>
    <w:rsid w:val="00B800F7"/>
    <w:rsid w:val="00B90B62"/>
    <w:rsid w:val="00BB0473"/>
    <w:rsid w:val="00BB4715"/>
    <w:rsid w:val="00BC46B6"/>
    <w:rsid w:val="00BC707D"/>
    <w:rsid w:val="00BE05BF"/>
    <w:rsid w:val="00BF1828"/>
    <w:rsid w:val="00BF3532"/>
    <w:rsid w:val="00C05F57"/>
    <w:rsid w:val="00C159A3"/>
    <w:rsid w:val="00C51014"/>
    <w:rsid w:val="00C711AB"/>
    <w:rsid w:val="00C8438D"/>
    <w:rsid w:val="00CB0509"/>
    <w:rsid w:val="00CC7341"/>
    <w:rsid w:val="00CE491B"/>
    <w:rsid w:val="00CE7797"/>
    <w:rsid w:val="00D11F06"/>
    <w:rsid w:val="00D223AB"/>
    <w:rsid w:val="00D82F4B"/>
    <w:rsid w:val="00D9437F"/>
    <w:rsid w:val="00DA1317"/>
    <w:rsid w:val="00E52360"/>
    <w:rsid w:val="00E62CE5"/>
    <w:rsid w:val="00EB5C4E"/>
    <w:rsid w:val="00F27EC4"/>
    <w:rsid w:val="00F47994"/>
    <w:rsid w:val="00F6349F"/>
    <w:rsid w:val="00F81E01"/>
    <w:rsid w:val="00F9632C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7AE1"/>
  <w15:docId w15:val="{9DEDC4AD-5EDB-4FE9-9AC7-0CCB7E76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B5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2F4B"/>
    <w:pPr>
      <w:spacing w:after="0" w:line="240" w:lineRule="auto"/>
    </w:pPr>
    <w:rPr>
      <w:lang w:val="cs-CZ"/>
    </w:rPr>
  </w:style>
  <w:style w:type="paragraph" w:customStyle="1" w:styleId="WW-Default">
    <w:name w:val="WW-Default"/>
    <w:rsid w:val="00D82F4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4080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z">
    <w:name w:val="V?choz?"/>
    <w:rsid w:val="00112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Arial Unicode MS" w:cs="Times New Roman"/>
      <w:kern w:val="1"/>
      <w:sz w:val="24"/>
      <w:szCs w:val="24"/>
      <w:lang w:eastAsia="zh-CN" w:bidi="hi-IN"/>
    </w:rPr>
  </w:style>
  <w:style w:type="character" w:customStyle="1" w:styleId="Odrky">
    <w:name w:val="Odr??ky"/>
    <w:uiPriority w:val="99"/>
    <w:rsid w:val="005D364A"/>
    <w:rPr>
      <w:rFonts w:ascii="OpenSymbol" w:eastAsia="OpenSymbol" w:hAnsi="OpenSymbol" w:cs="OpenSymbol"/>
    </w:rPr>
  </w:style>
  <w:style w:type="paragraph" w:customStyle="1" w:styleId="Seznam">
    <w:name w:val="Seznam"/>
    <w:basedOn w:val="Normlny"/>
    <w:uiPriority w:val="99"/>
    <w:rsid w:val="005D36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E9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376F09"/>
    <w:rPr>
      <w:b/>
      <w:bCs/>
    </w:rPr>
  </w:style>
  <w:style w:type="paragraph" w:styleId="Odsekzoznamu">
    <w:name w:val="List Paragraph"/>
    <w:basedOn w:val="Normlny"/>
    <w:uiPriority w:val="34"/>
    <w:qFormat/>
    <w:rsid w:val="00844A12"/>
    <w:pPr>
      <w:ind w:left="720"/>
      <w:contextualSpacing/>
    </w:pPr>
  </w:style>
  <w:style w:type="paragraph" w:customStyle="1" w:styleId="movieperex">
    <w:name w:val="movie__perex"/>
    <w:basedOn w:val="Normlny"/>
    <w:rsid w:val="00C0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2">
    <w:name w:val="Pa2"/>
    <w:basedOn w:val="Normlny"/>
    <w:next w:val="Normlny"/>
    <w:uiPriority w:val="99"/>
    <w:rsid w:val="00483FB9"/>
    <w:pPr>
      <w:autoSpaceDE w:val="0"/>
      <w:autoSpaceDN w:val="0"/>
      <w:adjustRightInd w:val="0"/>
      <w:spacing w:after="0" w:line="211" w:lineRule="atLeast"/>
    </w:pPr>
    <w:rPr>
      <w:rFonts w:ascii="HK Grotesk SemiBold" w:hAnsi="HK Grotesk SemiBold"/>
      <w:sz w:val="24"/>
      <w:szCs w:val="24"/>
    </w:rPr>
  </w:style>
  <w:style w:type="paragraph" w:customStyle="1" w:styleId="Default">
    <w:name w:val="Default"/>
    <w:rsid w:val="00483FB9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83FB9"/>
    <w:pPr>
      <w:spacing w:line="801" w:lineRule="atLeast"/>
    </w:pPr>
    <w:rPr>
      <w:rFonts w:cstheme="minorBidi"/>
      <w:color w:val="auto"/>
    </w:rPr>
  </w:style>
  <w:style w:type="paragraph" w:customStyle="1" w:styleId="Pa0">
    <w:name w:val="Pa0"/>
    <w:basedOn w:val="Normlny"/>
    <w:next w:val="Normlny"/>
    <w:uiPriority w:val="99"/>
    <w:rsid w:val="0047665E"/>
    <w:pPr>
      <w:autoSpaceDE w:val="0"/>
      <w:autoSpaceDN w:val="0"/>
      <w:adjustRightInd w:val="0"/>
      <w:spacing w:after="0" w:line="211" w:lineRule="atLeast"/>
    </w:pPr>
    <w:rPr>
      <w:rFonts w:ascii="HK Grotesk" w:hAnsi="HK Grotesk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B5C4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ocnumber">
    <w:name w:val="tocnumber"/>
    <w:basedOn w:val="Predvolenpsmoodseku"/>
    <w:rsid w:val="00EB5C4E"/>
  </w:style>
  <w:style w:type="character" w:customStyle="1" w:styleId="toctext">
    <w:name w:val="toctext"/>
    <w:basedOn w:val="Predvolenpsmoodseku"/>
    <w:rsid w:val="00EB5C4E"/>
  </w:style>
  <w:style w:type="character" w:customStyle="1" w:styleId="mw-headline">
    <w:name w:val="mw-headline"/>
    <w:basedOn w:val="Predvolenpsmoodseku"/>
    <w:rsid w:val="00EB5C4E"/>
  </w:style>
  <w:style w:type="character" w:customStyle="1" w:styleId="mw-editsection">
    <w:name w:val="mw-editsection"/>
    <w:basedOn w:val="Predvolenpsmoodseku"/>
    <w:rsid w:val="00EB5C4E"/>
  </w:style>
  <w:style w:type="character" w:customStyle="1" w:styleId="mw-editsection-bracket">
    <w:name w:val="mw-editsection-bracket"/>
    <w:basedOn w:val="Predvolenpsmoodseku"/>
    <w:rsid w:val="00EB5C4E"/>
  </w:style>
  <w:style w:type="character" w:customStyle="1" w:styleId="mw-editsection-divider">
    <w:name w:val="mw-editsection-divider"/>
    <w:basedOn w:val="Predvolenpsmoodseku"/>
    <w:rsid w:val="00EB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80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558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0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2044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807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24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77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35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7185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41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577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039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1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29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912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409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463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8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75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42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6605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30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44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212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3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7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5529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74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37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246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6831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2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224846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8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6147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CpAJm4E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topia@filmtopia.sk" TargetMode="External"/><Relationship Id="rId11" Type="http://schemas.openxmlformats.org/officeDocument/2006/relationships/hyperlink" Target="http://www.filmtopia.s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2022-01-25T09:24:00Z</dcterms:created>
  <dcterms:modified xsi:type="dcterms:W3CDTF">2022-01-31T10:23:00Z</dcterms:modified>
</cp:coreProperties>
</file>