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33" w:rsidRDefault="003F0133" w:rsidP="00C578C5">
      <w:pPr>
        <w:spacing w:line="100" w:lineRule="atLeast"/>
      </w:pPr>
      <w:r w:rsidRPr="003317DF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58pt;height:122.25pt;visibility:visible" filled="t">
            <v:imagedata r:id="rId4" o:title=""/>
          </v:shape>
        </w:pict>
      </w:r>
    </w:p>
    <w:p w:rsidR="003F0133" w:rsidRDefault="003F0133" w:rsidP="00C578C5">
      <w:pPr>
        <w:spacing w:line="100" w:lineRule="atLeast"/>
      </w:pPr>
    </w:p>
    <w:p w:rsidR="003F0133" w:rsidRDefault="003F0133" w:rsidP="00C578C5">
      <w:pPr>
        <w:spacing w:line="100" w:lineRule="atLeast"/>
        <w:rPr>
          <w:sz w:val="22"/>
          <w:szCs w:val="22"/>
          <w:lang w:val="cs-CZ"/>
        </w:rPr>
      </w:pPr>
    </w:p>
    <w:p w:rsidR="003F0133" w:rsidRDefault="003F0133" w:rsidP="00C578C5">
      <w:pPr>
        <w:spacing w:line="100" w:lineRule="atLeast"/>
        <w:rPr>
          <w:sz w:val="22"/>
          <w:szCs w:val="22"/>
          <w:lang w:val="cs-CZ"/>
        </w:rPr>
      </w:pPr>
    </w:p>
    <w:p w:rsidR="003F0133" w:rsidRDefault="003F0133" w:rsidP="00C578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Výstava: </w:t>
      </w:r>
      <w:r>
        <w:rPr>
          <w:rFonts w:ascii="Arial" w:hAnsi="Arial" w:cs="Arial"/>
          <w:b/>
          <w:bCs/>
          <w:sz w:val="22"/>
          <w:szCs w:val="22"/>
        </w:rPr>
        <w:t>Dizajn ako repa</w:t>
      </w:r>
    </w:p>
    <w:p w:rsidR="003F0133" w:rsidRDefault="003F0133" w:rsidP="00C578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Miesto konania: </w:t>
      </w:r>
      <w:r>
        <w:rPr>
          <w:rFonts w:ascii="Arial" w:hAnsi="Arial" w:cs="Arial"/>
          <w:b/>
          <w:bCs/>
          <w:sz w:val="22"/>
          <w:szCs w:val="22"/>
        </w:rPr>
        <w:t>SATELIT, výstavný a informačný bod SCD, Dobrovičova 3, Bratislava</w:t>
      </w:r>
    </w:p>
    <w:p w:rsidR="003F0133" w:rsidRDefault="003F0133" w:rsidP="00C578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b/>
          <w:bCs/>
          <w:sz w:val="22"/>
          <w:szCs w:val="22"/>
        </w:rPr>
        <w:t>12. apríl 2012 – 20. máj 2012</w:t>
      </w:r>
    </w:p>
    <w:p w:rsidR="003F0133" w:rsidRDefault="003F0133" w:rsidP="00C578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Vernisáž: </w:t>
      </w:r>
      <w:r>
        <w:rPr>
          <w:rFonts w:ascii="Arial" w:hAnsi="Arial" w:cs="Arial"/>
          <w:b/>
          <w:bCs/>
          <w:sz w:val="22"/>
          <w:szCs w:val="22"/>
        </w:rPr>
        <w:t>12. apríl (štvrtok) o 18,00</w:t>
      </w:r>
    </w:p>
    <w:p w:rsidR="003F0133" w:rsidRDefault="003F0133" w:rsidP="00C578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Vystavujúci: </w:t>
      </w:r>
      <w:r>
        <w:rPr>
          <w:rFonts w:ascii="Arial" w:hAnsi="Arial" w:cs="Arial"/>
          <w:b/>
          <w:bCs/>
          <w:sz w:val="22"/>
          <w:szCs w:val="22"/>
        </w:rPr>
        <w:t>Juraj Výboh</w:t>
      </w:r>
    </w:p>
    <w:p w:rsidR="003F0133" w:rsidRDefault="003F0133" w:rsidP="00C578C5">
      <w:pPr>
        <w:rPr>
          <w:rFonts w:ascii="Arial" w:hAnsi="Arial" w:cs="Arial"/>
          <w:sz w:val="22"/>
          <w:szCs w:val="22"/>
        </w:rPr>
      </w:pPr>
    </w:p>
    <w:p w:rsidR="003F0133" w:rsidRDefault="003F0133" w:rsidP="00C578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Slovenské centrum dizajnu, výstavno infomačný bod Satelit </w:t>
      </w:r>
      <w:r w:rsidRPr="00146620">
        <w:rPr>
          <w:rFonts w:ascii="Arial" w:hAnsi="Arial" w:cs="Arial"/>
          <w:sz w:val="22"/>
          <w:szCs w:val="22"/>
        </w:rPr>
        <w:t xml:space="preserve">pripravilo výstavu </w:t>
      </w:r>
      <w:r>
        <w:rPr>
          <w:rFonts w:ascii="Arial" w:hAnsi="Arial" w:cs="Arial"/>
          <w:i/>
          <w:iCs/>
          <w:sz w:val="22"/>
          <w:szCs w:val="22"/>
        </w:rPr>
        <w:t>Dizajn ako repa</w:t>
      </w:r>
      <w:r w:rsidRPr="0014662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ktorá predstaví recyklovaný dizajn Juraja Výboha.</w:t>
      </w:r>
    </w:p>
    <w:p w:rsidR="003F0133" w:rsidRDefault="003F0133" w:rsidP="00C578C5">
      <w:pPr>
        <w:jc w:val="both"/>
        <w:rPr>
          <w:rFonts w:ascii="Arial" w:hAnsi="Arial" w:cs="Arial"/>
          <w:sz w:val="22"/>
          <w:szCs w:val="22"/>
        </w:rPr>
      </w:pPr>
    </w:p>
    <w:p w:rsidR="003F0133" w:rsidRDefault="003F0133" w:rsidP="00C578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Juraj Výboh, víťaz Ceny Fóra dizajnu 2011, vo svojich prácach využíva staré, použité, vyhodené predmety, ktoré získavajú novú šancu na život vďaka zmene funkcie či formy. </w:t>
      </w:r>
    </w:p>
    <w:p w:rsidR="003F0133" w:rsidRDefault="003F0133" w:rsidP="00C578C5">
      <w:pPr>
        <w:jc w:val="both"/>
        <w:rPr>
          <w:rFonts w:ascii="Arial" w:hAnsi="Arial" w:cs="Arial"/>
          <w:sz w:val="22"/>
          <w:szCs w:val="22"/>
        </w:rPr>
      </w:pPr>
    </w:p>
    <w:p w:rsidR="003F0133" w:rsidRDefault="003F0133" w:rsidP="00C578C5">
      <w:pPr>
        <w:jc w:val="both"/>
        <w:rPr>
          <w:rFonts w:ascii="Arial" w:hAnsi="Arial" w:cs="Arial"/>
          <w:sz w:val="22"/>
          <w:szCs w:val="22"/>
        </w:rPr>
      </w:pPr>
      <w:r w:rsidRPr="00251664">
        <w:rPr>
          <w:rFonts w:ascii="Arial" w:hAnsi="Arial" w:cs="Arial"/>
          <w:sz w:val="22"/>
          <w:szCs w:val="22"/>
        </w:rPr>
        <w:t>Svet je preplnený vecami, predmetmi, výrobkami. Ak už doslúžili svojmu účelu, často ich</w:t>
      </w:r>
      <w:r>
        <w:rPr>
          <w:rFonts w:ascii="Arial" w:hAnsi="Arial" w:cs="Arial"/>
          <w:sz w:val="22"/>
          <w:szCs w:val="22"/>
        </w:rPr>
        <w:t xml:space="preserve"> </w:t>
      </w:r>
      <w:r w:rsidRPr="00251664">
        <w:rPr>
          <w:rFonts w:ascii="Arial" w:hAnsi="Arial" w:cs="Arial"/>
          <w:sz w:val="22"/>
          <w:szCs w:val="22"/>
        </w:rPr>
        <w:t>pokladáme za odpad. Ležia na trávnikoch, trčia z košov, zakopávame o ne na ulici. Ale väčšinu</w:t>
      </w:r>
      <w:r>
        <w:rPr>
          <w:rFonts w:ascii="Arial" w:hAnsi="Arial" w:cs="Arial"/>
          <w:sz w:val="22"/>
          <w:szCs w:val="22"/>
        </w:rPr>
        <w:t xml:space="preserve"> </w:t>
      </w:r>
      <w:r w:rsidRPr="00251664">
        <w:rPr>
          <w:rFonts w:ascii="Arial" w:hAnsi="Arial" w:cs="Arial"/>
          <w:sz w:val="22"/>
          <w:szCs w:val="22"/>
        </w:rPr>
        <w:t>z nich niekto niekedy vymyslel, navrhol a vyrobil. Investoval do nich svoj um, čas, technológiu,</w:t>
      </w:r>
      <w:r>
        <w:rPr>
          <w:rFonts w:ascii="Arial" w:hAnsi="Arial" w:cs="Arial"/>
          <w:sz w:val="22"/>
          <w:szCs w:val="22"/>
        </w:rPr>
        <w:t xml:space="preserve"> </w:t>
      </w:r>
      <w:r w:rsidRPr="00251664">
        <w:rPr>
          <w:rFonts w:ascii="Arial" w:hAnsi="Arial" w:cs="Arial"/>
          <w:sz w:val="22"/>
          <w:szCs w:val="22"/>
        </w:rPr>
        <w:t>vložil informáciu. Stále majú svoj povrch, farbu a tvar, ktorý sa dá využiť. Sú z nejakého materiálu,</w:t>
      </w:r>
      <w:r>
        <w:rPr>
          <w:rFonts w:ascii="Arial" w:hAnsi="Arial" w:cs="Arial"/>
          <w:sz w:val="22"/>
          <w:szCs w:val="22"/>
        </w:rPr>
        <w:t xml:space="preserve"> </w:t>
      </w:r>
      <w:r w:rsidRPr="00251664">
        <w:rPr>
          <w:rFonts w:ascii="Arial" w:hAnsi="Arial" w:cs="Arial"/>
          <w:sz w:val="22"/>
          <w:szCs w:val="22"/>
        </w:rPr>
        <w:t>ale rovnako ony samy sa môžu stať materiálom. Ony môžu byť povrchom, alebo farbou iných vecí.</w:t>
      </w:r>
      <w:r>
        <w:rPr>
          <w:rFonts w:ascii="Arial" w:hAnsi="Arial" w:cs="Arial"/>
          <w:sz w:val="22"/>
          <w:szCs w:val="22"/>
        </w:rPr>
        <w:t xml:space="preserve"> </w:t>
      </w:r>
      <w:r w:rsidRPr="00251664">
        <w:rPr>
          <w:rFonts w:ascii="Arial" w:hAnsi="Arial" w:cs="Arial"/>
          <w:sz w:val="22"/>
          <w:szCs w:val="22"/>
        </w:rPr>
        <w:t>Sú tu, sú na dosah, je ich veľa a dá sa z nich tvoriť. Na výstave</w:t>
      </w:r>
      <w:r>
        <w:rPr>
          <w:rFonts w:ascii="Arial" w:hAnsi="Arial" w:cs="Arial"/>
          <w:sz w:val="22"/>
          <w:szCs w:val="22"/>
        </w:rPr>
        <w:t xml:space="preserve"> „Dizajn ako repa“ uvidíte zopár </w:t>
      </w:r>
      <w:r w:rsidRPr="00251664">
        <w:rPr>
          <w:rFonts w:ascii="Arial" w:hAnsi="Arial" w:cs="Arial"/>
          <w:sz w:val="22"/>
          <w:szCs w:val="22"/>
        </w:rPr>
        <w:t>pokusov.</w:t>
      </w:r>
    </w:p>
    <w:p w:rsidR="003F0133" w:rsidRDefault="003F0133" w:rsidP="00C578C5">
      <w:pPr>
        <w:jc w:val="both"/>
        <w:rPr>
          <w:rFonts w:ascii="Arial" w:hAnsi="Arial" w:cs="Arial"/>
          <w:sz w:val="22"/>
          <w:szCs w:val="22"/>
        </w:rPr>
      </w:pPr>
    </w:p>
    <w:p w:rsidR="003F0133" w:rsidRDefault="003F0133" w:rsidP="00C578C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C4823">
        <w:rPr>
          <w:rFonts w:ascii="Arial" w:hAnsi="Arial" w:cs="Arial"/>
          <w:b/>
          <w:bCs/>
          <w:sz w:val="22"/>
          <w:szCs w:val="22"/>
        </w:rPr>
        <w:t>Ing. arch. Juraj Výboh</w:t>
      </w:r>
      <w:r>
        <w:rPr>
          <w:rFonts w:ascii="Arial" w:hAnsi="Arial" w:cs="Arial"/>
          <w:b/>
          <w:bCs/>
          <w:sz w:val="22"/>
          <w:szCs w:val="22"/>
        </w:rPr>
        <w:t xml:space="preserve"> (1979)</w:t>
      </w:r>
    </w:p>
    <w:p w:rsidR="003F0133" w:rsidRPr="00BC4823" w:rsidRDefault="003F0133" w:rsidP="00C578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Juraj Výboh </w:t>
      </w:r>
      <w:r w:rsidRPr="00BC4823">
        <w:rPr>
          <w:rFonts w:ascii="Arial" w:hAnsi="Arial" w:cs="Arial"/>
          <w:sz w:val="22"/>
          <w:szCs w:val="22"/>
        </w:rPr>
        <w:t>vyštudoval Fakultu architektúry Slovenskej technickej univerzity v Bratislave. Po spolupráci s viacerými architektonickými ateliérmi a tvorcami pôsobí od roku 2009 pod značkou REPA a venuje sa</w:t>
      </w:r>
      <w:r>
        <w:rPr>
          <w:rFonts w:ascii="Arial" w:hAnsi="Arial" w:cs="Arial"/>
          <w:sz w:val="22"/>
          <w:szCs w:val="22"/>
        </w:rPr>
        <w:t xml:space="preserve"> </w:t>
      </w:r>
      <w:r w:rsidRPr="00BC4823">
        <w:rPr>
          <w:rFonts w:ascii="Arial" w:hAnsi="Arial" w:cs="Arial"/>
          <w:sz w:val="22"/>
          <w:szCs w:val="22"/>
        </w:rPr>
        <w:t>výrobe svietidiel, bytových doplnkov a drobného nábytku prevažne zo starých</w:t>
      </w:r>
    </w:p>
    <w:p w:rsidR="003F0133" w:rsidRPr="00BC4823" w:rsidRDefault="003F0133" w:rsidP="00C578C5">
      <w:pPr>
        <w:jc w:val="both"/>
        <w:rPr>
          <w:rFonts w:ascii="Arial" w:hAnsi="Arial" w:cs="Arial"/>
          <w:sz w:val="22"/>
          <w:szCs w:val="22"/>
        </w:rPr>
      </w:pPr>
      <w:r w:rsidRPr="00BC4823">
        <w:rPr>
          <w:rFonts w:ascii="Arial" w:hAnsi="Arial" w:cs="Arial"/>
          <w:sz w:val="22"/>
          <w:szCs w:val="22"/>
        </w:rPr>
        <w:t>nepotrebných vecí.</w:t>
      </w:r>
    </w:p>
    <w:p w:rsidR="003F0133" w:rsidRDefault="003F0133" w:rsidP="00C578C5">
      <w:pP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u w:val="single"/>
        </w:rPr>
      </w:pPr>
    </w:p>
    <w:p w:rsidR="003F0133" w:rsidRDefault="003F0133" w:rsidP="00C578C5">
      <w:pPr>
        <w:rPr>
          <w:rFonts w:ascii="Arial" w:hAnsi="Arial" w:cs="Arial"/>
          <w:lang w:val="cs-CZ"/>
        </w:rPr>
      </w:pPr>
      <w:r>
        <w:rPr>
          <w:rStyle w:val="Strong"/>
          <w:rFonts w:ascii="Arial" w:hAnsi="Arial" w:cs="Arial"/>
          <w:b w:val="0"/>
          <w:bCs w:val="0"/>
          <w:color w:val="000000"/>
          <w:u w:val="single"/>
        </w:rPr>
        <w:t>Mediálni partneri: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</w:r>
      <w:r w:rsidRPr="00146620">
        <w:rPr>
          <w:rFonts w:ascii="Arial" w:hAnsi="Arial" w:cs="Arial"/>
        </w:rPr>
        <w:t>designum, rádio FM, kam do mesta, DESIGNBY.sk, BratislavaGuide</w:t>
      </w:r>
    </w:p>
    <w:p w:rsidR="003F0133" w:rsidRDefault="003F0133" w:rsidP="00C578C5">
      <w:pPr>
        <w:spacing w:line="100" w:lineRule="atLeast"/>
        <w:rPr>
          <w:rFonts w:ascii="Arial" w:hAnsi="Arial" w:cs="Arial"/>
          <w:color w:val="000000"/>
          <w:lang w:val="cs-CZ"/>
        </w:rPr>
      </w:pPr>
    </w:p>
    <w:p w:rsidR="003F0133" w:rsidRDefault="003F0133" w:rsidP="00C57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1" w:hanging="840"/>
        <w:rPr>
          <w:rFonts w:ascii="Arial" w:hAnsi="Arial" w:cs="Arial"/>
        </w:rPr>
      </w:pPr>
      <w:r>
        <w:rPr>
          <w:rFonts w:ascii="Arial" w:hAnsi="Arial" w:cs="Arial"/>
        </w:rPr>
        <w:t>Slovenské centrum dizajnu</w:t>
      </w:r>
    </w:p>
    <w:p w:rsidR="003F0133" w:rsidRDefault="003F0133" w:rsidP="00C578C5">
      <w:pPr>
        <w:tabs>
          <w:tab w:val="left" w:pos="8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1" w:hanging="840"/>
        <w:rPr>
          <w:rFonts w:ascii="Arial" w:hAnsi="Arial" w:cs="Arial"/>
        </w:rPr>
      </w:pPr>
      <w:hyperlink r:id="rId5" w:history="1">
        <w:r>
          <w:rPr>
            <w:rStyle w:val="Hyperlink"/>
            <w:rFonts w:ascii="Arial" w:hAnsi="Arial" w:cs="Arial"/>
          </w:rPr>
          <w:t>www.scd.sk</w:t>
        </w:r>
      </w:hyperlink>
      <w:r>
        <w:rPr>
          <w:rFonts w:ascii="Arial" w:hAnsi="Arial" w:cs="Arial"/>
        </w:rPr>
        <w:t xml:space="preserve">, </w:t>
      </w:r>
      <w:hyperlink r:id="rId6" w:history="1">
        <w:r>
          <w:rPr>
            <w:rStyle w:val="Hyperlink"/>
            <w:rFonts w:ascii="Arial" w:hAnsi="Arial" w:cs="Arial"/>
          </w:rPr>
          <w:t>scd@scd.sk</w:t>
        </w:r>
      </w:hyperlink>
    </w:p>
    <w:p w:rsidR="003F0133" w:rsidRDefault="003F0133" w:rsidP="00C57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  <w:r>
        <w:rPr>
          <w:rFonts w:ascii="Arial" w:hAnsi="Arial" w:cs="Arial"/>
        </w:rPr>
        <w:t>Jakubovo nám. 12</w:t>
      </w:r>
    </w:p>
    <w:p w:rsidR="003F0133" w:rsidRDefault="003F0133" w:rsidP="00C57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  <w:r>
        <w:rPr>
          <w:rFonts w:ascii="Arial" w:hAnsi="Arial" w:cs="Arial"/>
        </w:rPr>
        <w:t>P.O Box 131</w:t>
      </w:r>
    </w:p>
    <w:p w:rsidR="003F0133" w:rsidRDefault="003F0133" w:rsidP="00C57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814 99 Bratislava</w:t>
      </w:r>
    </w:p>
    <w:p w:rsidR="003F0133" w:rsidRDefault="003F0133" w:rsidP="00C57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3F0133" w:rsidRDefault="003F0133" w:rsidP="00C57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3F0133" w:rsidRPr="007E3501" w:rsidRDefault="003F0133" w:rsidP="007E3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Arial" w:hAnsi="Arial" w:cs="Arial"/>
          <w:color w:val="000000"/>
          <w:sz w:val="22"/>
          <w:szCs w:val="22"/>
          <w:lang w:val="cs-CZ"/>
        </w:rPr>
      </w:pPr>
      <w:r w:rsidRPr="003317DF"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  <w:pict>
          <v:shape id="Obrázok 2" o:spid="_x0000_i1026" type="#_x0000_t75" style="width:129pt;height:82.5pt;visibility:visible" filled="t">
            <v:imagedata r:id="rId7" o:title=""/>
          </v:shape>
        </w:pict>
      </w:r>
    </w:p>
    <w:sectPr w:rsidR="003F0133" w:rsidRPr="007E3501" w:rsidSect="00F0307F">
      <w:pgSz w:w="11905" w:h="16837"/>
      <w:pgMar w:top="851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8C5"/>
    <w:rsid w:val="00146620"/>
    <w:rsid w:val="00251664"/>
    <w:rsid w:val="00292FA0"/>
    <w:rsid w:val="003317DF"/>
    <w:rsid w:val="003F0133"/>
    <w:rsid w:val="004E5D09"/>
    <w:rsid w:val="00524B26"/>
    <w:rsid w:val="006B122B"/>
    <w:rsid w:val="007E3501"/>
    <w:rsid w:val="008B10AE"/>
    <w:rsid w:val="00975B63"/>
    <w:rsid w:val="00BC4823"/>
    <w:rsid w:val="00C578C5"/>
    <w:rsid w:val="00F0307F"/>
    <w:rsid w:val="00F7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C5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sk-SK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578C5"/>
    <w:rPr>
      <w:b/>
      <w:bCs/>
    </w:rPr>
  </w:style>
  <w:style w:type="character" w:styleId="Hyperlink">
    <w:name w:val="Hyperlink"/>
    <w:basedOn w:val="DefaultParagraphFont"/>
    <w:uiPriority w:val="99"/>
    <w:semiHidden/>
    <w:rsid w:val="00C578C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57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8C5"/>
    <w:rPr>
      <w:rFonts w:ascii="Tahoma" w:eastAsia="SimSun" w:hAnsi="Tahoma" w:cs="Tahoma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d@scd.sk" TargetMode="External"/><Relationship Id="rId5" Type="http://schemas.openxmlformats.org/officeDocument/2006/relationships/hyperlink" Target="http://www.scd.s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253</Words>
  <Characters>1444</Characters>
  <Application>Microsoft Office Outlook</Application>
  <DocSecurity>0</DocSecurity>
  <Lines>0</Lines>
  <Paragraphs>0</Paragraphs>
  <ScaleCrop>false</ScaleCrop>
  <Company>SDC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VŠVU</dc:creator>
  <cp:keywords/>
  <dc:description/>
  <cp:lastModifiedBy>trnkova</cp:lastModifiedBy>
  <cp:revision>4</cp:revision>
  <cp:lastPrinted>2012-04-11T06:49:00Z</cp:lastPrinted>
  <dcterms:created xsi:type="dcterms:W3CDTF">2012-04-11T06:23:00Z</dcterms:created>
  <dcterms:modified xsi:type="dcterms:W3CDTF">2013-02-20T14:22:00Z</dcterms:modified>
</cp:coreProperties>
</file>